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427"/>
        <w:tblW w:w="11023" w:type="dxa"/>
        <w:tblBorders>
          <w:bottom w:val="single" w:sz="24" w:space="0" w:color="auto"/>
        </w:tblBorders>
        <w:tblLook w:val="04A0" w:firstRow="1" w:lastRow="0" w:firstColumn="1" w:lastColumn="0" w:noHBand="0" w:noVBand="1"/>
      </w:tblPr>
      <w:tblGrid>
        <w:gridCol w:w="3186"/>
        <w:gridCol w:w="7837"/>
      </w:tblGrid>
      <w:tr w:rsidR="00EB4863" w:rsidRPr="0030324E" w:rsidTr="002C7E1C">
        <w:tc>
          <w:tcPr>
            <w:tcW w:w="3186" w:type="dxa"/>
          </w:tcPr>
          <w:p w:rsidR="00EB4863" w:rsidRPr="0030324E" w:rsidRDefault="00EB4863" w:rsidP="002C7E1C">
            <w:r>
              <w:rPr>
                <w:noProof/>
                <w:lang w:eastAsia="ru-RU"/>
              </w:rPr>
              <w:drawing>
                <wp:inline distT="0" distB="0" distL="0" distR="0">
                  <wp:extent cx="1866900" cy="1143000"/>
                  <wp:effectExtent l="19050" t="0" r="0" b="0"/>
                  <wp:docPr id="2" name="Рисунок 0" descr="Логоти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Логоти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7" w:type="dxa"/>
          </w:tcPr>
          <w:p w:rsidR="00EB4863" w:rsidRPr="000C0C36" w:rsidRDefault="00EB4863" w:rsidP="002C7E1C">
            <w:pPr>
              <w:jc w:val="center"/>
              <w:rPr>
                <w:rFonts w:ascii="Times New Roman" w:hAnsi="Times New Roman" w:cs="Times New Roman"/>
              </w:rPr>
            </w:pPr>
            <w:r w:rsidRPr="000C0C36">
              <w:rPr>
                <w:rFonts w:ascii="Times New Roman" w:hAnsi="Times New Roman" w:cs="Times New Roman"/>
              </w:rPr>
              <w:t>ГОСУДАРСТВЕННОЕ УНИТАРНОЕ ПРЕДПРИЯТИЕ</w:t>
            </w:r>
            <w:r w:rsidR="00920354">
              <w:rPr>
                <w:rFonts w:ascii="Times New Roman" w:hAnsi="Times New Roman" w:cs="Times New Roman"/>
              </w:rPr>
              <w:t xml:space="preserve"> КУРСКОЙ ОБЛАСТИ</w:t>
            </w:r>
          </w:p>
          <w:p w:rsidR="00EB4863" w:rsidRPr="000C0C36" w:rsidRDefault="00EB4863" w:rsidP="002C7E1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C0C36">
              <w:rPr>
                <w:rFonts w:ascii="Times New Roman" w:hAnsi="Times New Roman" w:cs="Times New Roman"/>
                <w:sz w:val="40"/>
                <w:szCs w:val="40"/>
              </w:rPr>
              <w:t>«Информационный Центр «Регион-Курск»</w:t>
            </w:r>
          </w:p>
          <w:p w:rsidR="00EB4863" w:rsidRPr="0030324E" w:rsidRDefault="00EB4863" w:rsidP="002C7E1C">
            <w:pPr>
              <w:jc w:val="center"/>
              <w:rPr>
                <w:sz w:val="16"/>
                <w:szCs w:val="16"/>
              </w:rPr>
            </w:pPr>
            <w:r w:rsidRPr="000C0C36">
              <w:rPr>
                <w:rFonts w:ascii="Times New Roman" w:hAnsi="Times New Roman" w:cs="Times New Roman"/>
                <w:sz w:val="27"/>
                <w:szCs w:val="27"/>
              </w:rPr>
              <w:t>305002, г. Курск, ул. Горького, 65 А-3 офис 7, т. (4712) 39-51-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Pr="000C0C36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FF19B6">
              <w:rPr>
                <w:rFonts w:ascii="Times New Roman" w:hAnsi="Times New Roman" w:cs="Times New Roman"/>
                <w:sz w:val="24"/>
                <w:szCs w:val="24"/>
              </w:rPr>
              <w:t>ОГРН 1094632002850  ИНН / КПП 4632105502 / 463201001</w:t>
            </w:r>
            <w:r w:rsidRPr="0030324E">
              <w:rPr>
                <w:sz w:val="16"/>
                <w:szCs w:val="16"/>
              </w:rPr>
              <w:t xml:space="preserve">  </w:t>
            </w:r>
          </w:p>
        </w:tc>
      </w:tr>
      <w:tr w:rsidR="00A1747D" w:rsidRPr="0030324E" w:rsidTr="002C7E1C">
        <w:tc>
          <w:tcPr>
            <w:tcW w:w="3186" w:type="dxa"/>
          </w:tcPr>
          <w:p w:rsidR="00A1747D" w:rsidRDefault="00A1747D" w:rsidP="002C7E1C">
            <w:pPr>
              <w:rPr>
                <w:noProof/>
                <w:lang w:eastAsia="ru-RU"/>
              </w:rPr>
            </w:pPr>
          </w:p>
        </w:tc>
        <w:tc>
          <w:tcPr>
            <w:tcW w:w="7837" w:type="dxa"/>
          </w:tcPr>
          <w:p w:rsidR="00A1747D" w:rsidRPr="000C0C36" w:rsidRDefault="00A1747D" w:rsidP="002C7E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13688" w:rsidRPr="008C2CBA" w:rsidRDefault="00E212A0" w:rsidP="0074415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2CBA">
        <w:rPr>
          <w:rFonts w:ascii="Times New Roman" w:hAnsi="Times New Roman" w:cs="Times New Roman"/>
          <w:b/>
          <w:sz w:val="26"/>
          <w:szCs w:val="26"/>
        </w:rPr>
        <w:t>ПРИКАЗ</w:t>
      </w:r>
    </w:p>
    <w:p w:rsidR="00413688" w:rsidRPr="002E0860" w:rsidRDefault="0011735A" w:rsidP="00413688">
      <w:pPr>
        <w:ind w:left="142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13</w:t>
      </w:r>
      <w:r w:rsidR="00B3194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ма</w:t>
      </w:r>
      <w:r w:rsidR="00A1747D">
        <w:rPr>
          <w:rFonts w:ascii="Times New Roman" w:hAnsi="Times New Roman" w:cs="Times New Roman"/>
          <w:b/>
          <w:sz w:val="26"/>
          <w:szCs w:val="26"/>
        </w:rPr>
        <w:t>я</w:t>
      </w:r>
      <w:r w:rsidR="00534DC1" w:rsidRPr="002E086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5602A">
        <w:rPr>
          <w:rFonts w:ascii="Times New Roman" w:hAnsi="Times New Roman" w:cs="Times New Roman"/>
          <w:b/>
          <w:sz w:val="26"/>
          <w:szCs w:val="26"/>
        </w:rPr>
        <w:t>20</w:t>
      </w:r>
      <w:r w:rsidR="00DB5F5A">
        <w:rPr>
          <w:rFonts w:ascii="Times New Roman" w:hAnsi="Times New Roman" w:cs="Times New Roman"/>
          <w:b/>
          <w:sz w:val="26"/>
          <w:szCs w:val="26"/>
        </w:rPr>
        <w:t>2</w:t>
      </w:r>
      <w:r w:rsidR="00430D0C">
        <w:rPr>
          <w:rFonts w:ascii="Times New Roman" w:hAnsi="Times New Roman" w:cs="Times New Roman"/>
          <w:b/>
          <w:sz w:val="26"/>
          <w:szCs w:val="26"/>
        </w:rPr>
        <w:t>4</w:t>
      </w:r>
      <w:r w:rsidR="001D249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E578C" w:rsidRPr="002E0860">
        <w:rPr>
          <w:rFonts w:ascii="Times New Roman" w:hAnsi="Times New Roman" w:cs="Times New Roman"/>
          <w:b/>
          <w:sz w:val="26"/>
          <w:szCs w:val="26"/>
        </w:rPr>
        <w:t>г</w:t>
      </w:r>
      <w:r w:rsidR="00AE578C" w:rsidRPr="002E0860">
        <w:rPr>
          <w:rFonts w:ascii="Times New Roman" w:hAnsi="Times New Roman" w:cs="Times New Roman"/>
          <w:sz w:val="26"/>
          <w:szCs w:val="26"/>
        </w:rPr>
        <w:t xml:space="preserve">. </w:t>
      </w:r>
      <w:r w:rsidR="00DD021C" w:rsidRPr="002E086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="002C7E1C" w:rsidRPr="002E0860">
        <w:rPr>
          <w:rFonts w:ascii="Times New Roman" w:hAnsi="Times New Roman" w:cs="Times New Roman"/>
          <w:sz w:val="26"/>
          <w:szCs w:val="26"/>
        </w:rPr>
        <w:t xml:space="preserve">      </w:t>
      </w:r>
      <w:r w:rsidR="00F9571D" w:rsidRPr="002E0860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1D2B5F" w:rsidRPr="002E0860">
        <w:rPr>
          <w:rFonts w:ascii="Times New Roman" w:hAnsi="Times New Roman" w:cs="Times New Roman"/>
          <w:b/>
          <w:sz w:val="26"/>
          <w:szCs w:val="26"/>
        </w:rPr>
        <w:t>№</w:t>
      </w:r>
      <w:r w:rsidR="008042C1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6</w:t>
      </w:r>
      <w:r w:rsidR="00365466" w:rsidRPr="002E0860">
        <w:rPr>
          <w:rFonts w:ascii="Times New Roman" w:hAnsi="Times New Roman" w:cs="Times New Roman"/>
          <w:b/>
          <w:sz w:val="26"/>
          <w:szCs w:val="26"/>
        </w:rPr>
        <w:t>-</w:t>
      </w:r>
      <w:r w:rsidR="00B07D76">
        <w:rPr>
          <w:rFonts w:ascii="Times New Roman" w:hAnsi="Times New Roman" w:cs="Times New Roman"/>
          <w:b/>
          <w:sz w:val="26"/>
          <w:szCs w:val="26"/>
        </w:rPr>
        <w:t>ПТРУ</w:t>
      </w:r>
      <w:r w:rsidR="00DD021C" w:rsidRPr="002E086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E0860" w:rsidRDefault="00B07D76" w:rsidP="002E086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 исполнение Федерального закона от 18.07.2011 №223-ФЗ «О закупках товаров, работ, услуг отдельными видами юридических лиц», Постановления Прави</w:t>
      </w:r>
      <w:r w:rsidR="00430D0C">
        <w:rPr>
          <w:rFonts w:ascii="Times New Roman" w:hAnsi="Times New Roman" w:cs="Times New Roman"/>
          <w:sz w:val="26"/>
          <w:szCs w:val="26"/>
        </w:rPr>
        <w:t>тельства РФ от 11.12.2014 №1352 «</w:t>
      </w:r>
      <w:r>
        <w:rPr>
          <w:rFonts w:ascii="Times New Roman" w:hAnsi="Times New Roman" w:cs="Times New Roman"/>
          <w:sz w:val="26"/>
          <w:szCs w:val="26"/>
        </w:rPr>
        <w:t xml:space="preserve">Об особенностях участия субъектов малого и среднего предпринимательства в закупках товаров, работ, услуг отдельными видами юридических лиц» </w:t>
      </w:r>
    </w:p>
    <w:p w:rsidR="00B07D76" w:rsidRPr="002E0860" w:rsidRDefault="00B07D76" w:rsidP="002E086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2E0860" w:rsidRPr="002E0860" w:rsidRDefault="002E0860" w:rsidP="002E0860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E0860">
        <w:rPr>
          <w:rFonts w:ascii="Times New Roman" w:hAnsi="Times New Roman" w:cs="Times New Roman"/>
          <w:sz w:val="26"/>
          <w:szCs w:val="26"/>
        </w:rPr>
        <w:t xml:space="preserve"> </w:t>
      </w:r>
      <w:r w:rsidRPr="002E0860">
        <w:rPr>
          <w:rFonts w:ascii="Times New Roman" w:hAnsi="Times New Roman" w:cs="Times New Roman"/>
          <w:b/>
          <w:sz w:val="26"/>
          <w:szCs w:val="26"/>
        </w:rPr>
        <w:t>ПРИКАЗЫВАЮ:</w:t>
      </w:r>
    </w:p>
    <w:p w:rsidR="002E0860" w:rsidRPr="002E0860" w:rsidRDefault="002E0860" w:rsidP="002E0860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3F09C5" w:rsidRPr="00D178F9" w:rsidRDefault="00B07D76" w:rsidP="00E26796">
      <w:pPr>
        <w:pStyle w:val="a6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Утвердить Перечень товаров, работ, услуг, закупки которых осуществляются у субъектов малого и среднего предпринимательства на период с 01.0</w:t>
      </w:r>
      <w:r w:rsidRPr="00D178F9">
        <w:rPr>
          <w:rFonts w:ascii="Times New Roman" w:hAnsi="Times New Roman" w:cs="Times New Roman"/>
          <w:color w:val="000000" w:themeColor="text1"/>
          <w:sz w:val="26"/>
          <w:szCs w:val="26"/>
        </w:rPr>
        <w:t>1.202</w:t>
      </w:r>
      <w:r w:rsidR="0015602A" w:rsidRPr="00D178F9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D178F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31.12.202</w:t>
      </w:r>
      <w:r w:rsidR="0015602A" w:rsidRPr="00D178F9">
        <w:rPr>
          <w:rFonts w:ascii="Times New Roman" w:hAnsi="Times New Roman" w:cs="Times New Roman"/>
          <w:color w:val="000000" w:themeColor="text1"/>
          <w:sz w:val="26"/>
          <w:szCs w:val="26"/>
        </w:rPr>
        <w:t>4 г</w:t>
      </w:r>
      <w:r w:rsidRPr="00D178F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3F09C5" w:rsidRPr="00D178F9" w:rsidRDefault="001D2497" w:rsidP="00E26796">
      <w:pPr>
        <w:pStyle w:val="a6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178F9">
        <w:rPr>
          <w:rFonts w:ascii="Times New Roman" w:hAnsi="Times New Roman" w:cs="Times New Roman"/>
          <w:color w:val="000000" w:themeColor="text1"/>
          <w:sz w:val="26"/>
          <w:szCs w:val="26"/>
        </w:rPr>
        <w:t>Специалисту по закупкам</w:t>
      </w:r>
      <w:r w:rsidR="003F09C5" w:rsidRPr="00D178F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5602A" w:rsidRPr="00D178F9">
        <w:rPr>
          <w:rFonts w:ascii="Times New Roman" w:hAnsi="Times New Roman" w:cs="Times New Roman"/>
          <w:color w:val="000000" w:themeColor="text1"/>
          <w:sz w:val="26"/>
          <w:szCs w:val="26"/>
        </w:rPr>
        <w:t>Бордуновой Светлане Сергеевне</w:t>
      </w:r>
      <w:r w:rsidR="003F09C5" w:rsidRPr="00D178F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разместить </w:t>
      </w:r>
      <w:r w:rsidR="00B07D76" w:rsidRPr="00D178F9">
        <w:rPr>
          <w:rFonts w:ascii="Times New Roman" w:hAnsi="Times New Roman" w:cs="Times New Roman"/>
          <w:color w:val="000000" w:themeColor="text1"/>
          <w:sz w:val="26"/>
          <w:szCs w:val="26"/>
        </w:rPr>
        <w:t>Перечень товаров, работ, услуг, закупки которых осуществляются у субъектов малого и среднего предпринимательства на период с 01.01.202</w:t>
      </w:r>
      <w:r w:rsidR="0015602A" w:rsidRPr="00D178F9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B07D76" w:rsidRPr="00D178F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31.12.202</w:t>
      </w:r>
      <w:r w:rsidR="0015602A" w:rsidRPr="00D178F9">
        <w:rPr>
          <w:rFonts w:ascii="Times New Roman" w:hAnsi="Times New Roman" w:cs="Times New Roman"/>
          <w:color w:val="000000" w:themeColor="text1"/>
          <w:sz w:val="26"/>
          <w:szCs w:val="26"/>
        </w:rPr>
        <w:t>4 г</w:t>
      </w:r>
      <w:r w:rsidR="00B07D76" w:rsidRPr="00D178F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0C57DC" w:rsidRPr="00D178F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93C21" w:rsidRPr="00D178F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включительно, </w:t>
      </w:r>
      <w:r w:rsidR="00B07D76" w:rsidRPr="00D178F9">
        <w:rPr>
          <w:rFonts w:ascii="Times New Roman" w:hAnsi="Times New Roman" w:cs="Times New Roman"/>
          <w:color w:val="000000" w:themeColor="text1"/>
          <w:sz w:val="26"/>
          <w:szCs w:val="26"/>
        </w:rPr>
        <w:t>в единой информационной системе, а так же на сайте ГУПКО «ИЦ «Регион-Курск» в информационно-телекоммуникационной сети «Интернет»</w:t>
      </w:r>
    </w:p>
    <w:p w:rsidR="003F09C5" w:rsidRPr="00D178F9" w:rsidRDefault="003F09C5" w:rsidP="00E26796">
      <w:pPr>
        <w:pStyle w:val="a6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178F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Контроль за исполнением настоящего приказа оставляю за собой. </w:t>
      </w:r>
    </w:p>
    <w:p w:rsidR="004B6CF7" w:rsidRPr="00D178F9" w:rsidRDefault="004B6CF7" w:rsidP="003F09C5">
      <w:pPr>
        <w:pStyle w:val="ConsPlusNormal"/>
        <w:ind w:left="-284" w:firstLine="99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5"/>
        <w:tblW w:w="14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4819"/>
      </w:tblGrid>
      <w:tr w:rsidR="00D178F9" w:rsidRPr="00D178F9" w:rsidTr="0030746F">
        <w:trPr>
          <w:trHeight w:val="337"/>
        </w:trPr>
        <w:tc>
          <w:tcPr>
            <w:tcW w:w="9322" w:type="dxa"/>
            <w:hideMark/>
          </w:tcPr>
          <w:p w:rsidR="00C36891" w:rsidRPr="00D178F9" w:rsidRDefault="00390EA0" w:rsidP="0041368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178F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</w:t>
            </w:r>
            <w:r w:rsidR="00F9571D" w:rsidRPr="00D178F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иректор</w:t>
            </w:r>
            <w:r w:rsidR="004C57B0" w:rsidRPr="00D178F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      </w:t>
            </w:r>
            <w:r w:rsidR="004C57B0" w:rsidRPr="00D178F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  <w:t xml:space="preserve">                  </w:t>
            </w:r>
            <w:r w:rsidR="00413688" w:rsidRPr="00D178F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</w:t>
            </w:r>
            <w:r w:rsidR="00F63A23" w:rsidRPr="00D178F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</w:t>
            </w:r>
            <w:r w:rsidR="00413688" w:rsidRPr="00D178F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1B4D0A" w:rsidRPr="00D178F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</w:t>
            </w:r>
            <w:r w:rsidR="008C2CBA" w:rsidRPr="00D178F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</w:t>
            </w:r>
            <w:r w:rsidR="00F9571D" w:rsidRPr="00D178F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</w:t>
            </w:r>
            <w:r w:rsidR="008B15FF" w:rsidRPr="00D178F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 w:rsidRPr="00D178F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И.В. Брагин</w:t>
            </w:r>
          </w:p>
          <w:p w:rsidR="002E0860" w:rsidRPr="00D178F9" w:rsidRDefault="002E0860" w:rsidP="0041368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776D78" w:rsidRPr="00D178F9" w:rsidRDefault="00C36891" w:rsidP="0015602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178F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 приказом ознакомлена</w:t>
            </w:r>
            <w:r w:rsidR="001B4D0A" w:rsidRPr="00D178F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D178F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_____________</w:t>
            </w:r>
            <w:r w:rsidR="00A71EDA" w:rsidRPr="00D178F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__________________</w:t>
            </w:r>
            <w:r w:rsidR="0015602A" w:rsidRPr="00D178F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С.С. Бордунова</w:t>
            </w:r>
          </w:p>
        </w:tc>
        <w:tc>
          <w:tcPr>
            <w:tcW w:w="4819" w:type="dxa"/>
            <w:hideMark/>
          </w:tcPr>
          <w:p w:rsidR="00776D78" w:rsidRPr="00D178F9" w:rsidRDefault="00776D78" w:rsidP="007F04B6">
            <w:pPr>
              <w:tabs>
                <w:tab w:val="left" w:pos="304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776D78" w:rsidRPr="00D178F9" w:rsidRDefault="00776D78" w:rsidP="007F04B6">
            <w:pPr>
              <w:tabs>
                <w:tab w:val="left" w:pos="304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776D78" w:rsidRPr="00D178F9" w:rsidRDefault="00776D78" w:rsidP="001A1A93">
            <w:pPr>
              <w:tabs>
                <w:tab w:val="left" w:pos="304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776D78" w:rsidRPr="00D178F9" w:rsidRDefault="00776D78" w:rsidP="007F04B6">
            <w:pPr>
              <w:tabs>
                <w:tab w:val="left" w:pos="304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178F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  </w:t>
            </w:r>
          </w:p>
          <w:p w:rsidR="00776D78" w:rsidRPr="00D178F9" w:rsidRDefault="00776D78" w:rsidP="007F04B6">
            <w:pPr>
              <w:tabs>
                <w:tab w:val="left" w:pos="304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178F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</w:tbl>
    <w:p w:rsidR="00E97B33" w:rsidRPr="00D178F9" w:rsidRDefault="00E97B33" w:rsidP="00D446AA">
      <w:pPr>
        <w:spacing w:after="0"/>
        <w:rPr>
          <w:color w:val="000000" w:themeColor="text1"/>
          <w:sz w:val="25"/>
          <w:szCs w:val="25"/>
        </w:rPr>
      </w:pPr>
    </w:p>
    <w:p w:rsidR="00B07D76" w:rsidRPr="00D178F9" w:rsidRDefault="00B07D76" w:rsidP="00D446AA">
      <w:pPr>
        <w:spacing w:after="0"/>
        <w:rPr>
          <w:color w:val="000000" w:themeColor="text1"/>
          <w:sz w:val="25"/>
          <w:szCs w:val="25"/>
        </w:rPr>
      </w:pPr>
    </w:p>
    <w:p w:rsidR="00B07D76" w:rsidRPr="00D178F9" w:rsidRDefault="00B07D76" w:rsidP="00D446AA">
      <w:pPr>
        <w:spacing w:after="0"/>
        <w:rPr>
          <w:color w:val="000000" w:themeColor="text1"/>
          <w:sz w:val="25"/>
          <w:szCs w:val="25"/>
        </w:rPr>
      </w:pPr>
    </w:p>
    <w:p w:rsidR="00B07D76" w:rsidRPr="00D178F9" w:rsidRDefault="00B07D76" w:rsidP="00D446AA">
      <w:pPr>
        <w:spacing w:after="0"/>
        <w:rPr>
          <w:color w:val="000000" w:themeColor="text1"/>
          <w:sz w:val="25"/>
          <w:szCs w:val="25"/>
        </w:rPr>
      </w:pPr>
    </w:p>
    <w:p w:rsidR="00B07D76" w:rsidRPr="00D178F9" w:rsidRDefault="00B07D76" w:rsidP="00D446AA">
      <w:pPr>
        <w:spacing w:after="0"/>
        <w:rPr>
          <w:color w:val="000000" w:themeColor="text1"/>
          <w:sz w:val="25"/>
          <w:szCs w:val="25"/>
        </w:rPr>
      </w:pPr>
    </w:p>
    <w:p w:rsidR="00B07D76" w:rsidRPr="00D178F9" w:rsidRDefault="00B07D76" w:rsidP="00D446AA">
      <w:pPr>
        <w:spacing w:after="0"/>
        <w:rPr>
          <w:color w:val="000000" w:themeColor="text1"/>
          <w:sz w:val="25"/>
          <w:szCs w:val="25"/>
        </w:rPr>
      </w:pPr>
    </w:p>
    <w:p w:rsidR="00B07D76" w:rsidRPr="00D178F9" w:rsidRDefault="00B07D76" w:rsidP="00D446AA">
      <w:pPr>
        <w:spacing w:after="0"/>
        <w:rPr>
          <w:color w:val="000000" w:themeColor="text1"/>
          <w:sz w:val="25"/>
          <w:szCs w:val="25"/>
        </w:rPr>
      </w:pPr>
    </w:p>
    <w:p w:rsidR="0015602A" w:rsidRPr="00D178F9" w:rsidRDefault="0015602A" w:rsidP="00D446AA">
      <w:pPr>
        <w:spacing w:after="0"/>
        <w:rPr>
          <w:color w:val="000000" w:themeColor="text1"/>
          <w:sz w:val="25"/>
          <w:szCs w:val="25"/>
        </w:rPr>
      </w:pPr>
    </w:p>
    <w:p w:rsidR="00B07D76" w:rsidRPr="00D178F9" w:rsidRDefault="00B07D76" w:rsidP="00D446AA">
      <w:pPr>
        <w:spacing w:after="0"/>
        <w:rPr>
          <w:color w:val="000000" w:themeColor="text1"/>
          <w:sz w:val="25"/>
          <w:szCs w:val="25"/>
        </w:rPr>
      </w:pPr>
    </w:p>
    <w:p w:rsidR="00B07D76" w:rsidRPr="00D178F9" w:rsidRDefault="00B07D76" w:rsidP="00D446AA">
      <w:pPr>
        <w:spacing w:after="0"/>
        <w:rPr>
          <w:color w:val="000000" w:themeColor="text1"/>
          <w:sz w:val="25"/>
          <w:szCs w:val="25"/>
        </w:rPr>
      </w:pPr>
    </w:p>
    <w:p w:rsidR="00B07D76" w:rsidRPr="00D178F9" w:rsidRDefault="00B07D76" w:rsidP="00D446AA">
      <w:pPr>
        <w:spacing w:after="0"/>
        <w:rPr>
          <w:color w:val="000000" w:themeColor="text1"/>
          <w:sz w:val="25"/>
          <w:szCs w:val="25"/>
        </w:rPr>
      </w:pPr>
    </w:p>
    <w:p w:rsidR="00B07D76" w:rsidRPr="00D178F9" w:rsidRDefault="00B07D76" w:rsidP="00B07D76">
      <w:pPr>
        <w:spacing w:after="0"/>
        <w:jc w:val="right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D178F9">
        <w:rPr>
          <w:rFonts w:ascii="Times New Roman" w:hAnsi="Times New Roman" w:cs="Times New Roman"/>
          <w:color w:val="000000" w:themeColor="text1"/>
          <w:sz w:val="25"/>
          <w:szCs w:val="25"/>
        </w:rPr>
        <w:lastRenderedPageBreak/>
        <w:t xml:space="preserve">Приложение №1 </w:t>
      </w:r>
    </w:p>
    <w:p w:rsidR="00B07D76" w:rsidRPr="00D178F9" w:rsidRDefault="00B07D76" w:rsidP="00B07D76">
      <w:pPr>
        <w:spacing w:after="0"/>
        <w:jc w:val="right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D178F9">
        <w:rPr>
          <w:rFonts w:ascii="Times New Roman" w:hAnsi="Times New Roman" w:cs="Times New Roman"/>
          <w:color w:val="000000" w:themeColor="text1"/>
          <w:sz w:val="25"/>
          <w:szCs w:val="25"/>
        </w:rPr>
        <w:t>к приказу №</w:t>
      </w:r>
      <w:r w:rsidR="007C2726">
        <w:rPr>
          <w:rFonts w:ascii="Times New Roman" w:hAnsi="Times New Roman" w:cs="Times New Roman"/>
          <w:color w:val="000000" w:themeColor="text1"/>
          <w:sz w:val="25"/>
          <w:szCs w:val="25"/>
        </w:rPr>
        <w:t>6</w:t>
      </w:r>
      <w:r w:rsidRPr="00D178F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-ПТРУ от </w:t>
      </w:r>
      <w:r w:rsidR="007C2726">
        <w:rPr>
          <w:rFonts w:ascii="Times New Roman" w:hAnsi="Times New Roman" w:cs="Times New Roman"/>
          <w:color w:val="000000" w:themeColor="text1"/>
          <w:sz w:val="25"/>
          <w:szCs w:val="25"/>
        </w:rPr>
        <w:t>13</w:t>
      </w:r>
      <w:r w:rsidRPr="00D178F9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  <w:r w:rsidR="007C2726">
        <w:rPr>
          <w:rFonts w:ascii="Times New Roman" w:hAnsi="Times New Roman" w:cs="Times New Roman"/>
          <w:color w:val="000000" w:themeColor="text1"/>
          <w:sz w:val="25"/>
          <w:szCs w:val="25"/>
        </w:rPr>
        <w:t>05</w:t>
      </w:r>
      <w:bookmarkStart w:id="0" w:name="_GoBack"/>
      <w:bookmarkEnd w:id="0"/>
      <w:r w:rsidRPr="00D178F9">
        <w:rPr>
          <w:rFonts w:ascii="Times New Roman" w:hAnsi="Times New Roman" w:cs="Times New Roman"/>
          <w:color w:val="000000" w:themeColor="text1"/>
          <w:sz w:val="25"/>
          <w:szCs w:val="25"/>
        </w:rPr>
        <w:t>.202</w:t>
      </w:r>
      <w:r w:rsidR="00430D0C">
        <w:rPr>
          <w:rFonts w:ascii="Times New Roman" w:hAnsi="Times New Roman" w:cs="Times New Roman"/>
          <w:color w:val="000000" w:themeColor="text1"/>
          <w:sz w:val="25"/>
          <w:szCs w:val="25"/>
        </w:rPr>
        <w:t>4</w:t>
      </w:r>
      <w:r w:rsidRPr="00D178F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г.</w:t>
      </w:r>
    </w:p>
    <w:p w:rsidR="00B07D76" w:rsidRPr="00D178F9" w:rsidRDefault="00B07D76" w:rsidP="00B07D76">
      <w:pPr>
        <w:spacing w:after="0"/>
        <w:jc w:val="right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0C57DC" w:rsidRPr="00D178F9" w:rsidRDefault="00B07D76" w:rsidP="000B3ECE">
      <w:pPr>
        <w:spacing w:after="0"/>
        <w:jc w:val="center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D178F9">
        <w:rPr>
          <w:rFonts w:ascii="Times New Roman" w:hAnsi="Times New Roman" w:cs="Times New Roman"/>
          <w:color w:val="000000" w:themeColor="text1"/>
          <w:sz w:val="25"/>
          <w:szCs w:val="25"/>
        </w:rPr>
        <w:t>Перечень товаров, работ, услуг, закупки которых осуществляются у субъектов малого и среднего предпринимательства на период с 01.01.202</w:t>
      </w:r>
      <w:r w:rsidR="0015602A" w:rsidRPr="00D178F9">
        <w:rPr>
          <w:rFonts w:ascii="Times New Roman" w:hAnsi="Times New Roman" w:cs="Times New Roman"/>
          <w:color w:val="000000" w:themeColor="text1"/>
          <w:sz w:val="25"/>
          <w:szCs w:val="25"/>
        </w:rPr>
        <w:t>4</w:t>
      </w:r>
      <w:r w:rsidRPr="00D178F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по 31.12.202</w:t>
      </w:r>
      <w:r w:rsidR="0015602A" w:rsidRPr="00D178F9">
        <w:rPr>
          <w:rFonts w:ascii="Times New Roman" w:hAnsi="Times New Roman" w:cs="Times New Roman"/>
          <w:color w:val="000000" w:themeColor="text1"/>
          <w:sz w:val="25"/>
          <w:szCs w:val="25"/>
        </w:rPr>
        <w:t>4</w:t>
      </w:r>
      <w:r w:rsidRPr="00D178F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гг.</w:t>
      </w:r>
      <w:r w:rsidR="000C57DC" w:rsidRPr="00D178F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включительно.</w:t>
      </w:r>
    </w:p>
    <w:p w:rsidR="0015602A" w:rsidRPr="00D178F9" w:rsidRDefault="0015602A" w:rsidP="000B3ECE">
      <w:pPr>
        <w:spacing w:after="0"/>
        <w:jc w:val="center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tbl>
      <w:tblPr>
        <w:tblStyle w:val="a5"/>
        <w:tblW w:w="9351" w:type="dxa"/>
        <w:jc w:val="center"/>
        <w:tblLook w:val="04A0" w:firstRow="1" w:lastRow="0" w:firstColumn="1" w:lastColumn="0" w:noHBand="0" w:noVBand="1"/>
      </w:tblPr>
      <w:tblGrid>
        <w:gridCol w:w="2405"/>
        <w:gridCol w:w="6946"/>
      </w:tblGrid>
      <w:tr w:rsidR="00D178F9" w:rsidRPr="00D178F9" w:rsidTr="0011735A">
        <w:trPr>
          <w:jc w:val="center"/>
        </w:trPr>
        <w:tc>
          <w:tcPr>
            <w:tcW w:w="2405" w:type="dxa"/>
          </w:tcPr>
          <w:p w:rsidR="00A155E9" w:rsidRPr="00D178F9" w:rsidRDefault="00A155E9" w:rsidP="005765D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по ОКПД 2</w:t>
            </w:r>
          </w:p>
        </w:tc>
        <w:tc>
          <w:tcPr>
            <w:tcW w:w="6946" w:type="dxa"/>
          </w:tcPr>
          <w:p w:rsidR="00A155E9" w:rsidRPr="00D178F9" w:rsidRDefault="00A155E9" w:rsidP="005765D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товаров, работ, услуг</w:t>
            </w:r>
          </w:p>
        </w:tc>
      </w:tr>
      <w:tr w:rsidR="00D178F9" w:rsidRPr="00D178F9" w:rsidTr="0011735A">
        <w:trPr>
          <w:jc w:val="center"/>
        </w:trPr>
        <w:tc>
          <w:tcPr>
            <w:tcW w:w="2405" w:type="dxa"/>
          </w:tcPr>
          <w:p w:rsidR="00A155E9" w:rsidRPr="00D178F9" w:rsidRDefault="00A155E9" w:rsidP="005765D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8F9">
              <w:rPr>
                <w:rStyle w:val="highlightcolor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62.02.30.000</w:t>
            </w:r>
          </w:p>
        </w:tc>
        <w:tc>
          <w:tcPr>
            <w:tcW w:w="6946" w:type="dxa"/>
          </w:tcPr>
          <w:p w:rsidR="00A155E9" w:rsidRPr="00D178F9" w:rsidRDefault="00A155E9" w:rsidP="005765D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8F9">
              <w:rPr>
                <w:rStyle w:val="dynatree-titl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Услуги по технической поддержке информационных технологий</w:t>
            </w:r>
          </w:p>
        </w:tc>
      </w:tr>
      <w:tr w:rsidR="00D178F9" w:rsidRPr="00D178F9" w:rsidTr="0011735A">
        <w:trPr>
          <w:jc w:val="center"/>
        </w:trPr>
        <w:tc>
          <w:tcPr>
            <w:tcW w:w="2405" w:type="dxa"/>
          </w:tcPr>
          <w:p w:rsidR="00A155E9" w:rsidRPr="00D178F9" w:rsidRDefault="00A155E9" w:rsidP="005765D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8F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62.09.20.190</w:t>
            </w:r>
          </w:p>
        </w:tc>
        <w:tc>
          <w:tcPr>
            <w:tcW w:w="6946" w:type="dxa"/>
          </w:tcPr>
          <w:p w:rsidR="00A155E9" w:rsidRPr="00D178F9" w:rsidRDefault="00A155E9" w:rsidP="005765D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8F9">
              <w:rPr>
                <w:rStyle w:val="dynatree-titl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Услуги по технической поддержке в области информационных технологий прочие, не включенные в другие группировки</w:t>
            </w:r>
          </w:p>
        </w:tc>
      </w:tr>
      <w:tr w:rsidR="00D178F9" w:rsidRPr="00D178F9" w:rsidTr="0011735A">
        <w:trPr>
          <w:jc w:val="center"/>
        </w:trPr>
        <w:tc>
          <w:tcPr>
            <w:tcW w:w="2405" w:type="dxa"/>
          </w:tcPr>
          <w:p w:rsidR="00A155E9" w:rsidRPr="00D178F9" w:rsidRDefault="00A155E9" w:rsidP="005765D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62.09.10</w:t>
            </w:r>
          </w:p>
        </w:tc>
        <w:tc>
          <w:tcPr>
            <w:tcW w:w="6946" w:type="dxa"/>
          </w:tcPr>
          <w:p w:rsidR="00A155E9" w:rsidRPr="00D178F9" w:rsidRDefault="007C2726" w:rsidP="005765D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history="1">
              <w:r w:rsidR="00A155E9" w:rsidRPr="00D178F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Услуги по установке компьютеров и периферийного оборудования</w:t>
              </w:r>
            </w:hyperlink>
          </w:p>
        </w:tc>
      </w:tr>
      <w:tr w:rsidR="00D178F9" w:rsidRPr="00D178F9" w:rsidTr="0011735A">
        <w:trPr>
          <w:jc w:val="center"/>
        </w:trPr>
        <w:tc>
          <w:tcPr>
            <w:tcW w:w="2405" w:type="dxa"/>
          </w:tcPr>
          <w:p w:rsidR="00A155E9" w:rsidRPr="00D178F9" w:rsidRDefault="00A155E9" w:rsidP="005765D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61.10.41</w:t>
            </w:r>
          </w:p>
        </w:tc>
        <w:tc>
          <w:tcPr>
            <w:tcW w:w="6946" w:type="dxa"/>
          </w:tcPr>
          <w:p w:rsidR="00A155E9" w:rsidRPr="00D178F9" w:rsidRDefault="00A155E9" w:rsidP="005765DF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178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Услуги магистральные по информационно-коммуникационной сети Интернет </w:t>
            </w:r>
          </w:p>
        </w:tc>
      </w:tr>
      <w:tr w:rsidR="00D178F9" w:rsidRPr="00D178F9" w:rsidTr="0011735A">
        <w:trPr>
          <w:jc w:val="center"/>
        </w:trPr>
        <w:tc>
          <w:tcPr>
            <w:tcW w:w="2405" w:type="dxa"/>
          </w:tcPr>
          <w:p w:rsidR="00A155E9" w:rsidRPr="00D178F9" w:rsidRDefault="00A155E9" w:rsidP="005765D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61.10.49</w:t>
            </w:r>
          </w:p>
        </w:tc>
        <w:tc>
          <w:tcPr>
            <w:tcW w:w="6946" w:type="dxa"/>
          </w:tcPr>
          <w:p w:rsidR="00A155E9" w:rsidRPr="00D178F9" w:rsidRDefault="00A155E9" w:rsidP="005765D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8F9">
              <w:rPr>
                <w:rStyle w:val="dynatree-titl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Услуги телекоммуникационные проводные в информационно-коммуникационной сети Интернет прочие</w:t>
            </w:r>
          </w:p>
        </w:tc>
      </w:tr>
      <w:tr w:rsidR="00D178F9" w:rsidRPr="00D178F9" w:rsidTr="0011735A">
        <w:trPr>
          <w:jc w:val="center"/>
        </w:trPr>
        <w:tc>
          <w:tcPr>
            <w:tcW w:w="2405" w:type="dxa"/>
          </w:tcPr>
          <w:p w:rsidR="00A155E9" w:rsidRPr="00D178F9" w:rsidRDefault="00A155E9" w:rsidP="005765D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61.10.43</w:t>
            </w:r>
          </w:p>
        </w:tc>
        <w:tc>
          <w:tcPr>
            <w:tcW w:w="6946" w:type="dxa"/>
          </w:tcPr>
          <w:p w:rsidR="00A155E9" w:rsidRPr="00D178F9" w:rsidRDefault="007C2726" w:rsidP="005765D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history="1">
              <w:r w:rsidR="00A155E9" w:rsidRPr="00D178F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Услуги по широкополосному доступу к информационно-коммуникационной сети Интернет по проводным сетям</w:t>
              </w:r>
            </w:hyperlink>
            <w:r w:rsidR="00A155E9" w:rsidRPr="00D17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178F9" w:rsidRPr="00D178F9" w:rsidTr="0011735A">
        <w:trPr>
          <w:jc w:val="center"/>
        </w:trPr>
        <w:tc>
          <w:tcPr>
            <w:tcW w:w="2405" w:type="dxa"/>
          </w:tcPr>
          <w:p w:rsidR="00A155E9" w:rsidRPr="00D178F9" w:rsidRDefault="00A155E9" w:rsidP="005765D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8F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26.20.21.110</w:t>
            </w:r>
          </w:p>
        </w:tc>
        <w:tc>
          <w:tcPr>
            <w:tcW w:w="6946" w:type="dxa"/>
          </w:tcPr>
          <w:p w:rsidR="00A155E9" w:rsidRPr="00D178F9" w:rsidRDefault="00A155E9" w:rsidP="005765DF">
            <w:pPr>
              <w:pStyle w:val="1"/>
              <w:shd w:val="clear" w:color="auto" w:fill="FFFFFF"/>
              <w:spacing w:before="0" w:line="240" w:lineRule="auto"/>
              <w:textAlignment w:val="bottom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8F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Базовые системы хранения данных (обеспечивающие сохранность данных при отключении питания)</w:t>
            </w:r>
          </w:p>
        </w:tc>
      </w:tr>
      <w:tr w:rsidR="00D178F9" w:rsidRPr="00D178F9" w:rsidTr="0011735A">
        <w:trPr>
          <w:jc w:val="center"/>
        </w:trPr>
        <w:tc>
          <w:tcPr>
            <w:tcW w:w="2405" w:type="dxa"/>
          </w:tcPr>
          <w:p w:rsidR="00A155E9" w:rsidRPr="00D178F9" w:rsidRDefault="00A155E9" w:rsidP="005765D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8F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26.20.13.000</w:t>
            </w:r>
          </w:p>
        </w:tc>
        <w:tc>
          <w:tcPr>
            <w:tcW w:w="6946" w:type="dxa"/>
          </w:tcPr>
          <w:p w:rsidR="00A155E9" w:rsidRPr="00CF4DDF" w:rsidRDefault="00A155E9" w:rsidP="005765DF">
            <w:pPr>
              <w:spacing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4D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Машины</w:t>
            </w:r>
            <w:r w:rsidRPr="00D17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F4D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вычислительные</w:t>
            </w:r>
            <w:r w:rsidRPr="00D17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F4D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электронные</w:t>
            </w:r>
            <w:r w:rsidRPr="00D17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F4D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цифровые</w:t>
            </w:r>
            <w:r w:rsidRPr="00CF4D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 w:rsidRPr="00D17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с</w:t>
            </w:r>
            <w:r w:rsidRPr="00CF4D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одержащие </w:t>
            </w:r>
            <w:r w:rsidRPr="00CF4D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D17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F4D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одном корпусе центральный процессор и устройство ввода и вывода, объединенные или нет </w:t>
            </w:r>
            <w:r w:rsidRPr="00CF4D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</w:t>
            </w:r>
            <w:r w:rsidRPr="00D17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A155E9" w:rsidRPr="00D178F9" w:rsidRDefault="00A155E9" w:rsidP="005765DF">
            <w:pPr>
              <w:spacing w:after="15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CF4D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втоматической</w:t>
            </w:r>
            <w:r w:rsidRPr="00D17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F4D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обработки</w:t>
            </w:r>
            <w:r w:rsidRPr="00D17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F4D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данных</w:t>
            </w:r>
            <w:r w:rsidRPr="00D17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178F9" w:rsidRPr="00D178F9" w:rsidTr="0011735A">
        <w:trPr>
          <w:jc w:val="center"/>
        </w:trPr>
        <w:tc>
          <w:tcPr>
            <w:tcW w:w="2405" w:type="dxa"/>
          </w:tcPr>
          <w:p w:rsidR="00A155E9" w:rsidRPr="00D178F9" w:rsidRDefault="00A155E9" w:rsidP="005765D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8F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26.20.40.140</w:t>
            </w:r>
          </w:p>
        </w:tc>
        <w:tc>
          <w:tcPr>
            <w:tcW w:w="6946" w:type="dxa"/>
          </w:tcPr>
          <w:p w:rsidR="00A155E9" w:rsidRPr="00D178F9" w:rsidRDefault="00A155E9" w:rsidP="005765D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8F9">
              <w:rPr>
                <w:rStyle w:val="dynatree-titl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защиты информации, а также информационные и телекоммуникационные системы, защищенные с использованием средств защиты информации</w:t>
            </w:r>
          </w:p>
        </w:tc>
      </w:tr>
      <w:tr w:rsidR="00D178F9" w:rsidRPr="00D178F9" w:rsidTr="0011735A">
        <w:trPr>
          <w:jc w:val="center"/>
        </w:trPr>
        <w:tc>
          <w:tcPr>
            <w:tcW w:w="2405" w:type="dxa"/>
          </w:tcPr>
          <w:p w:rsidR="00A155E9" w:rsidRPr="00D178F9" w:rsidRDefault="00A155E9" w:rsidP="005765D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8F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26.20.22</w:t>
            </w:r>
          </w:p>
        </w:tc>
        <w:tc>
          <w:tcPr>
            <w:tcW w:w="6946" w:type="dxa"/>
          </w:tcPr>
          <w:p w:rsidR="00A155E9" w:rsidRPr="00D178F9" w:rsidRDefault="007C2726" w:rsidP="005765D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" w:history="1">
              <w:r w:rsidR="00A155E9" w:rsidRPr="00D178F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Устройства запоминающие полупроводниковые, сохраняющие информацию при выключении питания</w:t>
              </w:r>
            </w:hyperlink>
          </w:p>
        </w:tc>
      </w:tr>
      <w:tr w:rsidR="00D178F9" w:rsidRPr="00D178F9" w:rsidTr="0011735A">
        <w:trPr>
          <w:jc w:val="center"/>
        </w:trPr>
        <w:tc>
          <w:tcPr>
            <w:tcW w:w="2405" w:type="dxa"/>
          </w:tcPr>
          <w:p w:rsidR="00A155E9" w:rsidRPr="00D178F9" w:rsidRDefault="00A155E9" w:rsidP="005765D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58.29.50.000</w:t>
            </w:r>
          </w:p>
        </w:tc>
        <w:tc>
          <w:tcPr>
            <w:tcW w:w="6946" w:type="dxa"/>
          </w:tcPr>
          <w:p w:rsidR="00A155E9" w:rsidRPr="00D178F9" w:rsidRDefault="007C2726" w:rsidP="005765D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" w:history="1">
              <w:r w:rsidR="00A155E9" w:rsidRPr="00D178F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Услуги по предоставлению лицензий на право использовать компьютерное программное обеспечение</w:t>
              </w:r>
            </w:hyperlink>
          </w:p>
        </w:tc>
      </w:tr>
      <w:tr w:rsidR="00D178F9" w:rsidRPr="00D178F9" w:rsidTr="0011735A">
        <w:trPr>
          <w:jc w:val="center"/>
        </w:trPr>
        <w:tc>
          <w:tcPr>
            <w:tcW w:w="2405" w:type="dxa"/>
          </w:tcPr>
          <w:p w:rsidR="00A155E9" w:rsidRPr="00D178F9" w:rsidRDefault="00A155E9" w:rsidP="005765D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26.20.11.110</w:t>
            </w:r>
          </w:p>
        </w:tc>
        <w:tc>
          <w:tcPr>
            <w:tcW w:w="6946" w:type="dxa"/>
          </w:tcPr>
          <w:p w:rsidR="00A155E9" w:rsidRPr="00D178F9" w:rsidRDefault="004F0318" w:rsidP="005765D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Ноутбуки, в том числе портативные в защищенном исполнении, предназначенные для работы в сложной среде эксплуатации</w:t>
            </w:r>
          </w:p>
        </w:tc>
      </w:tr>
      <w:tr w:rsidR="00D178F9" w:rsidRPr="00D178F9" w:rsidTr="0011735A">
        <w:trPr>
          <w:jc w:val="center"/>
        </w:trPr>
        <w:tc>
          <w:tcPr>
            <w:tcW w:w="2405" w:type="dxa"/>
          </w:tcPr>
          <w:p w:rsidR="00A155E9" w:rsidRPr="00D178F9" w:rsidRDefault="004F0318" w:rsidP="005765D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26.12.30.190</w:t>
            </w:r>
          </w:p>
        </w:tc>
        <w:tc>
          <w:tcPr>
            <w:tcW w:w="6946" w:type="dxa"/>
          </w:tcPr>
          <w:p w:rsidR="00A155E9" w:rsidRPr="00D178F9" w:rsidRDefault="004F0318" w:rsidP="005765D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Карты со встроенными интегральными схемами (смарт-карты), не включенные в другие группировки</w:t>
            </w:r>
          </w:p>
        </w:tc>
      </w:tr>
      <w:tr w:rsidR="00D178F9" w:rsidRPr="00D178F9" w:rsidTr="0011735A">
        <w:trPr>
          <w:jc w:val="center"/>
        </w:trPr>
        <w:tc>
          <w:tcPr>
            <w:tcW w:w="2405" w:type="dxa"/>
          </w:tcPr>
          <w:p w:rsidR="00A155E9" w:rsidRPr="00D178F9" w:rsidRDefault="00A155E9" w:rsidP="005765DF">
            <w:pPr>
              <w:spacing w:after="0"/>
              <w:jc w:val="center"/>
              <w:rPr>
                <w:rStyle w:val="ac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D178F9">
              <w:rPr>
                <w:rStyle w:val="ac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26.20.2</w:t>
            </w:r>
          </w:p>
        </w:tc>
        <w:tc>
          <w:tcPr>
            <w:tcW w:w="6946" w:type="dxa"/>
          </w:tcPr>
          <w:p w:rsidR="00A155E9" w:rsidRPr="00D178F9" w:rsidRDefault="00A155E9" w:rsidP="005765DF">
            <w:pPr>
              <w:spacing w:after="0"/>
              <w:rPr>
                <w:rStyle w:val="ac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D178F9">
              <w:rPr>
                <w:rStyle w:val="ac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Устройства запоминающие и прочие устройства хранения данных</w:t>
            </w:r>
          </w:p>
        </w:tc>
      </w:tr>
      <w:tr w:rsidR="00D178F9" w:rsidRPr="00D178F9" w:rsidTr="0011735A">
        <w:trPr>
          <w:jc w:val="center"/>
        </w:trPr>
        <w:tc>
          <w:tcPr>
            <w:tcW w:w="2405" w:type="dxa"/>
          </w:tcPr>
          <w:p w:rsidR="00A155E9" w:rsidRPr="00D178F9" w:rsidRDefault="00A155E9" w:rsidP="005765DF">
            <w:pPr>
              <w:spacing w:after="0"/>
              <w:jc w:val="center"/>
              <w:rPr>
                <w:rStyle w:val="ac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D178F9">
              <w:rPr>
                <w:rStyle w:val="ac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26.20.21</w:t>
            </w:r>
          </w:p>
        </w:tc>
        <w:tc>
          <w:tcPr>
            <w:tcW w:w="6946" w:type="dxa"/>
          </w:tcPr>
          <w:p w:rsidR="00A155E9" w:rsidRPr="00D178F9" w:rsidRDefault="00A155E9" w:rsidP="005765DF">
            <w:pPr>
              <w:spacing w:after="0"/>
              <w:rPr>
                <w:rStyle w:val="ac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D178F9">
              <w:rPr>
                <w:rStyle w:val="ac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Устройства запоминающие</w:t>
            </w:r>
          </w:p>
        </w:tc>
      </w:tr>
      <w:tr w:rsidR="00D178F9" w:rsidRPr="00D178F9" w:rsidTr="0011735A">
        <w:trPr>
          <w:jc w:val="center"/>
        </w:trPr>
        <w:tc>
          <w:tcPr>
            <w:tcW w:w="2405" w:type="dxa"/>
          </w:tcPr>
          <w:p w:rsidR="00A155E9" w:rsidRPr="00D178F9" w:rsidRDefault="00A155E9" w:rsidP="005765DF">
            <w:pPr>
              <w:spacing w:after="0"/>
              <w:jc w:val="center"/>
              <w:rPr>
                <w:rStyle w:val="ac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D178F9">
              <w:rPr>
                <w:rStyle w:val="ac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58.29.29</w:t>
            </w:r>
          </w:p>
        </w:tc>
        <w:tc>
          <w:tcPr>
            <w:tcW w:w="6946" w:type="dxa"/>
          </w:tcPr>
          <w:p w:rsidR="00A155E9" w:rsidRPr="00D178F9" w:rsidRDefault="007C2726" w:rsidP="005765DF">
            <w:pPr>
              <w:spacing w:after="0"/>
              <w:rPr>
                <w:rStyle w:val="ac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3" w:history="1">
              <w:r w:rsidR="00A155E9" w:rsidRPr="00D178F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Обеспечение программное прикладное прочее на электронном носителе</w:t>
              </w:r>
            </w:hyperlink>
          </w:p>
        </w:tc>
      </w:tr>
      <w:tr w:rsidR="00D178F9" w:rsidRPr="00D178F9" w:rsidTr="0011735A">
        <w:trPr>
          <w:jc w:val="center"/>
        </w:trPr>
        <w:tc>
          <w:tcPr>
            <w:tcW w:w="2405" w:type="dxa"/>
          </w:tcPr>
          <w:p w:rsidR="00A155E9" w:rsidRPr="00D178F9" w:rsidRDefault="00A155E9" w:rsidP="005765D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26.30.11.110</w:t>
            </w:r>
          </w:p>
        </w:tc>
        <w:tc>
          <w:tcPr>
            <w:tcW w:w="6946" w:type="dxa"/>
          </w:tcPr>
          <w:p w:rsidR="00A155E9" w:rsidRPr="00D178F9" w:rsidRDefault="00A155E9" w:rsidP="005765D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8F9">
              <w:rPr>
                <w:rStyle w:val="ac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 </w:t>
            </w:r>
            <w:hyperlink r:id="rId14" w:history="1">
              <w:r w:rsidRPr="00D178F9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Средства связи, выполняющие функцию систем коммутации</w:t>
              </w:r>
            </w:hyperlink>
          </w:p>
        </w:tc>
      </w:tr>
      <w:tr w:rsidR="00D178F9" w:rsidRPr="00D178F9" w:rsidTr="0011735A">
        <w:trPr>
          <w:jc w:val="center"/>
        </w:trPr>
        <w:tc>
          <w:tcPr>
            <w:tcW w:w="2405" w:type="dxa"/>
          </w:tcPr>
          <w:p w:rsidR="00A155E9" w:rsidRPr="00D178F9" w:rsidRDefault="00A155E9" w:rsidP="005765DF">
            <w:pPr>
              <w:spacing w:after="0"/>
              <w:jc w:val="center"/>
              <w:rPr>
                <w:rStyle w:val="ac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D178F9">
              <w:rPr>
                <w:rStyle w:val="ac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28.25.12.130</w:t>
            </w:r>
          </w:p>
        </w:tc>
        <w:tc>
          <w:tcPr>
            <w:tcW w:w="6946" w:type="dxa"/>
          </w:tcPr>
          <w:p w:rsidR="00A155E9" w:rsidRPr="00D178F9" w:rsidRDefault="00A155E9" w:rsidP="005765DF">
            <w:pPr>
              <w:spacing w:after="0"/>
              <w:rPr>
                <w:rStyle w:val="ac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D178F9">
              <w:rPr>
                <w:rStyle w:val="ac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Кондиционеры бытовые</w:t>
            </w:r>
          </w:p>
        </w:tc>
      </w:tr>
      <w:tr w:rsidR="00D178F9" w:rsidRPr="00D178F9" w:rsidTr="0011735A">
        <w:trPr>
          <w:jc w:val="center"/>
        </w:trPr>
        <w:tc>
          <w:tcPr>
            <w:tcW w:w="2405" w:type="dxa"/>
          </w:tcPr>
          <w:p w:rsidR="00A155E9" w:rsidRPr="00D178F9" w:rsidRDefault="00A155E9" w:rsidP="005765DF">
            <w:pPr>
              <w:spacing w:after="0"/>
              <w:jc w:val="center"/>
              <w:rPr>
                <w:rStyle w:val="ac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D178F9">
              <w:rPr>
                <w:rStyle w:val="ac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28.25.12.190</w:t>
            </w:r>
          </w:p>
        </w:tc>
        <w:tc>
          <w:tcPr>
            <w:tcW w:w="6946" w:type="dxa"/>
          </w:tcPr>
          <w:p w:rsidR="00A155E9" w:rsidRPr="00D178F9" w:rsidRDefault="00A155E9" w:rsidP="005765DF">
            <w:pPr>
              <w:spacing w:after="0"/>
              <w:rPr>
                <w:rStyle w:val="ac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D178F9">
              <w:rPr>
                <w:rStyle w:val="ac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Оборудование для кондиционирования воздуха прочее, не включенное в другие группировки</w:t>
            </w:r>
          </w:p>
        </w:tc>
      </w:tr>
      <w:tr w:rsidR="00D178F9" w:rsidRPr="00D178F9" w:rsidTr="0011735A">
        <w:trPr>
          <w:jc w:val="center"/>
        </w:trPr>
        <w:tc>
          <w:tcPr>
            <w:tcW w:w="2405" w:type="dxa"/>
          </w:tcPr>
          <w:p w:rsidR="00A155E9" w:rsidRPr="00D178F9" w:rsidRDefault="00A155E9" w:rsidP="005765DF">
            <w:pPr>
              <w:spacing w:after="0"/>
              <w:jc w:val="center"/>
              <w:rPr>
                <w:rStyle w:val="ac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D178F9">
              <w:rPr>
                <w:rStyle w:val="ac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43.22.12.150</w:t>
            </w:r>
          </w:p>
        </w:tc>
        <w:tc>
          <w:tcPr>
            <w:tcW w:w="6946" w:type="dxa"/>
          </w:tcPr>
          <w:p w:rsidR="00A155E9" w:rsidRPr="00D178F9" w:rsidRDefault="00A155E9" w:rsidP="005765DF">
            <w:pPr>
              <w:spacing w:after="0"/>
              <w:rPr>
                <w:rStyle w:val="ac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D178F9">
              <w:rPr>
                <w:rStyle w:val="ac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Работы по монтажу вентиляционного, холодильного оборудования или оборудования для кондиционирования </w:t>
            </w:r>
            <w:r w:rsidRPr="00D178F9">
              <w:rPr>
                <w:rStyle w:val="ac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lastRenderedPageBreak/>
              <w:t>воздуха в жилых зданиях, компьютерных центрах, офисах и магазинах</w:t>
            </w:r>
          </w:p>
        </w:tc>
      </w:tr>
      <w:tr w:rsidR="00D178F9" w:rsidRPr="00D178F9" w:rsidTr="0011735A">
        <w:trPr>
          <w:jc w:val="center"/>
        </w:trPr>
        <w:tc>
          <w:tcPr>
            <w:tcW w:w="2405" w:type="dxa"/>
          </w:tcPr>
          <w:p w:rsidR="00A155E9" w:rsidRPr="00D178F9" w:rsidRDefault="00A155E9" w:rsidP="005765DF">
            <w:pPr>
              <w:spacing w:after="0"/>
              <w:jc w:val="center"/>
              <w:rPr>
                <w:rStyle w:val="ac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D178F9">
              <w:rPr>
                <w:rStyle w:val="ac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lastRenderedPageBreak/>
              <w:t>62.01.29.000</w:t>
            </w:r>
          </w:p>
        </w:tc>
        <w:tc>
          <w:tcPr>
            <w:tcW w:w="6946" w:type="dxa"/>
          </w:tcPr>
          <w:p w:rsidR="00A155E9" w:rsidRPr="00D178F9" w:rsidRDefault="00A155E9" w:rsidP="005765DF">
            <w:pPr>
              <w:spacing w:after="0"/>
              <w:rPr>
                <w:rStyle w:val="ac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D178F9">
              <w:rPr>
                <w:rStyle w:val="ac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Оригиналы программного обеспечения прочие</w:t>
            </w:r>
          </w:p>
        </w:tc>
      </w:tr>
      <w:tr w:rsidR="00D178F9" w:rsidRPr="00D178F9" w:rsidTr="0011735A">
        <w:trPr>
          <w:jc w:val="center"/>
        </w:trPr>
        <w:tc>
          <w:tcPr>
            <w:tcW w:w="2405" w:type="dxa"/>
          </w:tcPr>
          <w:p w:rsidR="00A155E9" w:rsidRPr="00D178F9" w:rsidRDefault="00A155E9" w:rsidP="005765DF">
            <w:pPr>
              <w:spacing w:after="0"/>
              <w:jc w:val="center"/>
              <w:rPr>
                <w:rStyle w:val="ac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D178F9">
              <w:rPr>
                <w:rStyle w:val="ac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43.29.12</w:t>
            </w:r>
          </w:p>
        </w:tc>
        <w:tc>
          <w:tcPr>
            <w:tcW w:w="6946" w:type="dxa"/>
          </w:tcPr>
          <w:p w:rsidR="00A155E9" w:rsidRPr="00D178F9" w:rsidRDefault="00A155E9" w:rsidP="005765DF">
            <w:pPr>
              <w:spacing w:before="100" w:beforeAutospacing="1" w:after="100" w:afterAutospacing="1" w:line="240" w:lineRule="auto"/>
              <w:outlineLvl w:val="2"/>
              <w:rPr>
                <w:rStyle w:val="ac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D178F9">
              <w:rPr>
                <w:rStyle w:val="ac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Работы по установке оград и защитных ограждений</w:t>
            </w:r>
          </w:p>
        </w:tc>
      </w:tr>
      <w:tr w:rsidR="00D178F9" w:rsidRPr="00D178F9" w:rsidTr="0011735A">
        <w:trPr>
          <w:jc w:val="center"/>
        </w:trPr>
        <w:tc>
          <w:tcPr>
            <w:tcW w:w="2405" w:type="dxa"/>
          </w:tcPr>
          <w:p w:rsidR="00A155E9" w:rsidRPr="00D178F9" w:rsidRDefault="00A155E9" w:rsidP="005765DF">
            <w:pPr>
              <w:spacing w:after="0"/>
              <w:jc w:val="center"/>
              <w:rPr>
                <w:rStyle w:val="ac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D178F9">
              <w:rPr>
                <w:rStyle w:val="ac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43.29</w:t>
            </w:r>
          </w:p>
        </w:tc>
        <w:tc>
          <w:tcPr>
            <w:tcW w:w="6946" w:type="dxa"/>
          </w:tcPr>
          <w:p w:rsidR="00A155E9" w:rsidRPr="00D178F9" w:rsidRDefault="00A155E9" w:rsidP="005765DF">
            <w:pPr>
              <w:spacing w:before="100" w:beforeAutospacing="1" w:after="100" w:afterAutospacing="1" w:line="240" w:lineRule="auto"/>
              <w:outlineLvl w:val="2"/>
              <w:rPr>
                <w:rStyle w:val="ac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D178F9">
              <w:rPr>
                <w:rStyle w:val="ac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Работы строительно-монтажные прочие</w:t>
            </w:r>
          </w:p>
        </w:tc>
      </w:tr>
      <w:tr w:rsidR="00D178F9" w:rsidRPr="00D178F9" w:rsidTr="0011735A">
        <w:trPr>
          <w:jc w:val="center"/>
        </w:trPr>
        <w:tc>
          <w:tcPr>
            <w:tcW w:w="2405" w:type="dxa"/>
          </w:tcPr>
          <w:p w:rsidR="00A155E9" w:rsidRPr="00D178F9" w:rsidRDefault="00A155E9" w:rsidP="005765DF">
            <w:pPr>
              <w:spacing w:after="0"/>
              <w:jc w:val="center"/>
              <w:rPr>
                <w:rStyle w:val="ac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D178F9">
              <w:rPr>
                <w:rStyle w:val="ac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26.40.20.122</w:t>
            </w:r>
          </w:p>
        </w:tc>
        <w:tc>
          <w:tcPr>
            <w:tcW w:w="6946" w:type="dxa"/>
          </w:tcPr>
          <w:p w:rsidR="00A155E9" w:rsidRPr="00D178F9" w:rsidRDefault="00A155E9" w:rsidP="005765DF">
            <w:pPr>
              <w:spacing w:after="0" w:line="240" w:lineRule="auto"/>
              <w:rPr>
                <w:rStyle w:val="ac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D178F9">
              <w:rPr>
                <w:rStyle w:val="ac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Приемники телевизионные (телевизоры) цветного изображения с жидкокристаллическим экраном, плазменной панелью </w:t>
            </w:r>
          </w:p>
        </w:tc>
      </w:tr>
      <w:tr w:rsidR="00D178F9" w:rsidRPr="00D178F9" w:rsidTr="0011735A">
        <w:trPr>
          <w:jc w:val="center"/>
        </w:trPr>
        <w:tc>
          <w:tcPr>
            <w:tcW w:w="2405" w:type="dxa"/>
          </w:tcPr>
          <w:p w:rsidR="00A155E9" w:rsidRPr="00D178F9" w:rsidRDefault="00A155E9" w:rsidP="005765DF">
            <w:pPr>
              <w:spacing w:after="0"/>
              <w:jc w:val="center"/>
              <w:rPr>
                <w:rStyle w:val="ac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D178F9">
              <w:rPr>
                <w:rStyle w:val="ac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31.09.11.120</w:t>
            </w:r>
          </w:p>
        </w:tc>
        <w:tc>
          <w:tcPr>
            <w:tcW w:w="6946" w:type="dxa"/>
          </w:tcPr>
          <w:p w:rsidR="00A155E9" w:rsidRPr="00D178F9" w:rsidRDefault="00A155E9" w:rsidP="005765DF">
            <w:pPr>
              <w:spacing w:after="0" w:line="240" w:lineRule="auto"/>
              <w:rPr>
                <w:rStyle w:val="ac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D178F9">
              <w:rPr>
                <w:rStyle w:val="ac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Стеллажи, стойки, вешалки металлические </w:t>
            </w:r>
          </w:p>
        </w:tc>
      </w:tr>
      <w:tr w:rsidR="00D178F9" w:rsidRPr="00D178F9" w:rsidTr="0011735A">
        <w:trPr>
          <w:jc w:val="center"/>
        </w:trPr>
        <w:tc>
          <w:tcPr>
            <w:tcW w:w="2405" w:type="dxa"/>
          </w:tcPr>
          <w:p w:rsidR="00A155E9" w:rsidRPr="00D178F9" w:rsidRDefault="00A155E9" w:rsidP="005765DF">
            <w:pPr>
              <w:spacing w:after="0"/>
              <w:jc w:val="center"/>
              <w:rPr>
                <w:rStyle w:val="ac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D178F9">
              <w:rPr>
                <w:rStyle w:val="ac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41.20.40.200</w:t>
            </w:r>
          </w:p>
        </w:tc>
        <w:tc>
          <w:tcPr>
            <w:tcW w:w="6946" w:type="dxa"/>
          </w:tcPr>
          <w:p w:rsidR="00A155E9" w:rsidRPr="00D178F9" w:rsidRDefault="00A155E9" w:rsidP="005765DF">
            <w:pPr>
              <w:spacing w:after="0" w:line="240" w:lineRule="auto"/>
              <w:rPr>
                <w:rStyle w:val="ac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D178F9">
              <w:rPr>
                <w:rStyle w:val="ac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Работы по сохранению и воссозданию нежилых зданий, являющихся объектами культурного наследия</w:t>
            </w:r>
          </w:p>
        </w:tc>
      </w:tr>
      <w:tr w:rsidR="00D178F9" w:rsidRPr="00D178F9" w:rsidTr="0011735A">
        <w:trPr>
          <w:jc w:val="center"/>
        </w:trPr>
        <w:tc>
          <w:tcPr>
            <w:tcW w:w="2405" w:type="dxa"/>
          </w:tcPr>
          <w:p w:rsidR="00A155E9" w:rsidRPr="00D178F9" w:rsidRDefault="00A155E9" w:rsidP="005765DF">
            <w:pPr>
              <w:spacing w:after="0"/>
              <w:jc w:val="center"/>
              <w:rPr>
                <w:rStyle w:val="ac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D178F9">
              <w:rPr>
                <w:rStyle w:val="ac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43.39.19.190</w:t>
            </w:r>
          </w:p>
        </w:tc>
        <w:tc>
          <w:tcPr>
            <w:tcW w:w="6946" w:type="dxa"/>
          </w:tcPr>
          <w:p w:rsidR="00A155E9" w:rsidRPr="00D178F9" w:rsidRDefault="00A155E9" w:rsidP="005765DF">
            <w:pPr>
              <w:spacing w:after="0" w:line="240" w:lineRule="auto"/>
              <w:rPr>
                <w:rStyle w:val="ac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D178F9">
              <w:rPr>
                <w:rStyle w:val="ac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Работы завершающие и отделочные в зданиях и сооружениях, прочие, не включенные в другие группировки</w:t>
            </w:r>
          </w:p>
        </w:tc>
      </w:tr>
      <w:tr w:rsidR="00D178F9" w:rsidRPr="00D178F9" w:rsidTr="0011735A">
        <w:trPr>
          <w:jc w:val="center"/>
        </w:trPr>
        <w:tc>
          <w:tcPr>
            <w:tcW w:w="2405" w:type="dxa"/>
          </w:tcPr>
          <w:p w:rsidR="00A155E9" w:rsidRPr="00D178F9" w:rsidRDefault="00A155E9" w:rsidP="005765DF">
            <w:pPr>
              <w:spacing w:after="0"/>
              <w:jc w:val="center"/>
              <w:rPr>
                <w:rStyle w:val="ac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D178F9">
              <w:rPr>
                <w:rStyle w:val="ac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61.20.30.120</w:t>
            </w:r>
          </w:p>
        </w:tc>
        <w:tc>
          <w:tcPr>
            <w:tcW w:w="6946" w:type="dxa"/>
          </w:tcPr>
          <w:p w:rsidR="00A155E9" w:rsidRPr="00D178F9" w:rsidRDefault="00A155E9" w:rsidP="005765DF">
            <w:pPr>
              <w:spacing w:before="100" w:beforeAutospacing="1" w:after="100" w:afterAutospacing="1" w:line="240" w:lineRule="auto"/>
              <w:outlineLvl w:val="2"/>
              <w:rPr>
                <w:rStyle w:val="ac"/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none"/>
                <w:lang w:eastAsia="ru-RU"/>
              </w:rPr>
            </w:pPr>
            <w:r w:rsidRPr="00D178F9">
              <w:rPr>
                <w:rStyle w:val="ac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Услуги по передаче данных по беспроводным телекоммуникационным сетям</w:t>
            </w:r>
          </w:p>
        </w:tc>
      </w:tr>
      <w:tr w:rsidR="00D178F9" w:rsidRPr="00D178F9" w:rsidTr="0011735A">
        <w:trPr>
          <w:jc w:val="center"/>
        </w:trPr>
        <w:tc>
          <w:tcPr>
            <w:tcW w:w="2405" w:type="dxa"/>
          </w:tcPr>
          <w:p w:rsidR="00A155E9" w:rsidRPr="00D178F9" w:rsidRDefault="00A155E9" w:rsidP="005765DF">
            <w:pPr>
              <w:spacing w:after="0"/>
              <w:jc w:val="center"/>
              <w:rPr>
                <w:rStyle w:val="ac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D178F9">
              <w:rPr>
                <w:rStyle w:val="ac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62.01.11.000</w:t>
            </w:r>
          </w:p>
        </w:tc>
        <w:tc>
          <w:tcPr>
            <w:tcW w:w="6946" w:type="dxa"/>
          </w:tcPr>
          <w:p w:rsidR="00A155E9" w:rsidRPr="00D178F9" w:rsidRDefault="00A155E9" w:rsidP="005765DF">
            <w:pPr>
              <w:spacing w:before="100" w:beforeAutospacing="1" w:after="100" w:afterAutospacing="1" w:line="240" w:lineRule="auto"/>
              <w:outlineLvl w:val="2"/>
              <w:rPr>
                <w:rStyle w:val="ac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D178F9">
              <w:rPr>
                <w:rStyle w:val="ac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Услуги по проектированию и разработке информационных технологий для прикладных задач и тестированию программного обеспечения</w:t>
            </w:r>
          </w:p>
        </w:tc>
      </w:tr>
      <w:tr w:rsidR="00D178F9" w:rsidRPr="00D178F9" w:rsidTr="0011735A">
        <w:trPr>
          <w:jc w:val="center"/>
        </w:trPr>
        <w:tc>
          <w:tcPr>
            <w:tcW w:w="2405" w:type="dxa"/>
          </w:tcPr>
          <w:p w:rsidR="00A155E9" w:rsidRPr="00D178F9" w:rsidRDefault="00A155E9" w:rsidP="005765DF">
            <w:pPr>
              <w:spacing w:after="0"/>
              <w:jc w:val="center"/>
              <w:rPr>
                <w:rStyle w:val="ac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D178F9">
              <w:rPr>
                <w:rStyle w:val="ac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43.32.10.110</w:t>
            </w:r>
          </w:p>
        </w:tc>
        <w:tc>
          <w:tcPr>
            <w:tcW w:w="6946" w:type="dxa"/>
          </w:tcPr>
          <w:p w:rsidR="00A155E9" w:rsidRPr="00D178F9" w:rsidRDefault="00A155E9" w:rsidP="005765DF">
            <w:pPr>
              <w:spacing w:before="100" w:beforeAutospacing="1" w:after="100" w:afterAutospacing="1" w:line="240" w:lineRule="auto"/>
              <w:outlineLvl w:val="2"/>
              <w:rPr>
                <w:rStyle w:val="ac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D178F9">
              <w:rPr>
                <w:rStyle w:val="ac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Работы по установке дверных и оконных блоков и коробок, навеске дверных полотен (кроме дверей автоматического действия и вращающихся дверей), окон, оконных створок, планчатых створок, дверей гаражного типа и т. п. из любых материалов</w:t>
            </w:r>
          </w:p>
        </w:tc>
      </w:tr>
      <w:tr w:rsidR="00D178F9" w:rsidRPr="00D178F9" w:rsidTr="0011735A">
        <w:trPr>
          <w:jc w:val="center"/>
        </w:trPr>
        <w:tc>
          <w:tcPr>
            <w:tcW w:w="2405" w:type="dxa"/>
          </w:tcPr>
          <w:p w:rsidR="00A155E9" w:rsidRPr="00D178F9" w:rsidRDefault="00A155E9" w:rsidP="005765DF">
            <w:pPr>
              <w:spacing w:after="0"/>
              <w:jc w:val="center"/>
              <w:rPr>
                <w:rStyle w:val="ac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D17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79.11.2 </w:t>
            </w:r>
          </w:p>
        </w:tc>
        <w:tc>
          <w:tcPr>
            <w:tcW w:w="6946" w:type="dxa"/>
          </w:tcPr>
          <w:p w:rsidR="00A155E9" w:rsidRPr="00D178F9" w:rsidRDefault="00A155E9" w:rsidP="005765DF">
            <w:pPr>
              <w:spacing w:before="100" w:beforeAutospacing="1" w:after="100" w:afterAutospacing="1" w:line="240" w:lineRule="auto"/>
              <w:outlineLvl w:val="2"/>
              <w:rPr>
                <w:rStyle w:val="ac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D17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Услуги туристических агентств по бронированию мест временного проживания, круизов и туристических поездок с полным обслуживанием</w:t>
            </w:r>
          </w:p>
        </w:tc>
      </w:tr>
      <w:tr w:rsidR="00D178F9" w:rsidRPr="00D178F9" w:rsidTr="0011735A">
        <w:trPr>
          <w:trHeight w:val="240"/>
          <w:jc w:val="center"/>
        </w:trPr>
        <w:tc>
          <w:tcPr>
            <w:tcW w:w="2405" w:type="dxa"/>
          </w:tcPr>
          <w:p w:rsidR="00A155E9" w:rsidRPr="00D178F9" w:rsidRDefault="00A155E9" w:rsidP="005765D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17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26.20.15.110</w:t>
            </w:r>
          </w:p>
        </w:tc>
        <w:tc>
          <w:tcPr>
            <w:tcW w:w="6946" w:type="dxa"/>
          </w:tcPr>
          <w:p w:rsidR="00A155E9" w:rsidRPr="00D178F9" w:rsidRDefault="00A155E9" w:rsidP="005765DF">
            <w:pPr>
              <w:shd w:val="clear" w:color="auto" w:fill="FFFFFF"/>
              <w:spacing w:before="25" w:after="25" w:line="240" w:lineRule="auto"/>
              <w:ind w:left="25" w:right="25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178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Персональные электронно-вычислительные машины</w:t>
            </w:r>
          </w:p>
        </w:tc>
      </w:tr>
      <w:tr w:rsidR="00D178F9" w:rsidRPr="00D178F9" w:rsidTr="0011735A">
        <w:trPr>
          <w:trHeight w:val="240"/>
          <w:jc w:val="center"/>
        </w:trPr>
        <w:tc>
          <w:tcPr>
            <w:tcW w:w="2405" w:type="dxa"/>
          </w:tcPr>
          <w:p w:rsidR="00A155E9" w:rsidRPr="00D178F9" w:rsidRDefault="00A155E9" w:rsidP="005765D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17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26.20.14.100</w:t>
            </w:r>
          </w:p>
        </w:tc>
        <w:tc>
          <w:tcPr>
            <w:tcW w:w="6946" w:type="dxa"/>
          </w:tcPr>
          <w:p w:rsidR="00A155E9" w:rsidRPr="00D178F9" w:rsidRDefault="00A155E9" w:rsidP="005765DF">
            <w:pPr>
              <w:shd w:val="clear" w:color="auto" w:fill="FFFFFF"/>
              <w:spacing w:before="25" w:after="25" w:line="240" w:lineRule="auto"/>
              <w:ind w:left="25" w:right="25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178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Серверы</w:t>
            </w:r>
          </w:p>
        </w:tc>
      </w:tr>
      <w:tr w:rsidR="00D178F9" w:rsidRPr="00D178F9" w:rsidTr="0011735A">
        <w:trPr>
          <w:trHeight w:val="240"/>
          <w:jc w:val="center"/>
        </w:trPr>
        <w:tc>
          <w:tcPr>
            <w:tcW w:w="2405" w:type="dxa"/>
          </w:tcPr>
          <w:p w:rsidR="00A155E9" w:rsidRPr="00D178F9" w:rsidRDefault="00A155E9" w:rsidP="005765D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17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65.12.12.000</w:t>
            </w:r>
          </w:p>
        </w:tc>
        <w:tc>
          <w:tcPr>
            <w:tcW w:w="6946" w:type="dxa"/>
          </w:tcPr>
          <w:p w:rsidR="00A155E9" w:rsidRPr="00D178F9" w:rsidRDefault="00A155E9" w:rsidP="005765DF">
            <w:pPr>
              <w:shd w:val="clear" w:color="auto" w:fill="FFFFFF"/>
              <w:spacing w:before="25" w:after="25" w:line="240" w:lineRule="auto"/>
              <w:ind w:left="25" w:right="25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178F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Услуги по медицинскому страхованию</w:t>
            </w:r>
          </w:p>
        </w:tc>
      </w:tr>
      <w:tr w:rsidR="00D178F9" w:rsidRPr="00D178F9" w:rsidTr="0011735A">
        <w:trPr>
          <w:trHeight w:val="240"/>
          <w:jc w:val="center"/>
        </w:trPr>
        <w:tc>
          <w:tcPr>
            <w:tcW w:w="2405" w:type="dxa"/>
          </w:tcPr>
          <w:p w:rsidR="00A155E9" w:rsidRPr="00D178F9" w:rsidRDefault="00A155E9" w:rsidP="005765D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17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26.51.43.160</w:t>
            </w:r>
          </w:p>
        </w:tc>
        <w:tc>
          <w:tcPr>
            <w:tcW w:w="6946" w:type="dxa"/>
          </w:tcPr>
          <w:p w:rsidR="00A155E9" w:rsidRPr="00D178F9" w:rsidRDefault="00A155E9" w:rsidP="005765DF">
            <w:pPr>
              <w:shd w:val="clear" w:color="auto" w:fill="FFFFFF"/>
              <w:spacing w:before="25" w:after="25" w:line="240" w:lineRule="auto"/>
              <w:ind w:left="25" w:right="25"/>
              <w:outlineLvl w:val="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17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Приборы и аппаратура радиотехнических и радиоэлектронных измерений</w:t>
            </w:r>
          </w:p>
        </w:tc>
      </w:tr>
      <w:tr w:rsidR="00D178F9" w:rsidRPr="00D178F9" w:rsidTr="0011735A">
        <w:trPr>
          <w:trHeight w:val="240"/>
          <w:jc w:val="center"/>
        </w:trPr>
        <w:tc>
          <w:tcPr>
            <w:tcW w:w="2405" w:type="dxa"/>
          </w:tcPr>
          <w:p w:rsidR="00A155E9" w:rsidRPr="00D178F9" w:rsidRDefault="00A155E9" w:rsidP="0055121C">
            <w:pPr>
              <w:shd w:val="clear" w:color="auto" w:fill="FFFFFF"/>
              <w:spacing w:before="75" w:after="15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178F9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26.12.30.110</w:t>
            </w:r>
          </w:p>
        </w:tc>
        <w:tc>
          <w:tcPr>
            <w:tcW w:w="6946" w:type="dxa"/>
          </w:tcPr>
          <w:p w:rsidR="00A155E9" w:rsidRPr="00D178F9" w:rsidRDefault="00A155E9" w:rsidP="005765DF">
            <w:pPr>
              <w:shd w:val="clear" w:color="auto" w:fill="FFFFFF"/>
              <w:spacing w:before="25" w:after="25" w:line="240" w:lineRule="auto"/>
              <w:ind w:left="25" w:right="25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17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Карты для электронных билетов со встроенными интегральными схемами</w:t>
            </w:r>
          </w:p>
        </w:tc>
      </w:tr>
      <w:tr w:rsidR="001B035F" w:rsidRPr="00D178F9" w:rsidTr="0011735A">
        <w:trPr>
          <w:trHeight w:val="240"/>
          <w:jc w:val="center"/>
        </w:trPr>
        <w:tc>
          <w:tcPr>
            <w:tcW w:w="2405" w:type="dxa"/>
          </w:tcPr>
          <w:p w:rsidR="001B035F" w:rsidRPr="00D178F9" w:rsidRDefault="001022C9" w:rsidP="005765DF">
            <w:pPr>
              <w:shd w:val="clear" w:color="auto" w:fill="FFFFFF"/>
              <w:spacing w:before="75" w:after="15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85.42.19</w:t>
            </w:r>
          </w:p>
        </w:tc>
        <w:tc>
          <w:tcPr>
            <w:tcW w:w="6946" w:type="dxa"/>
          </w:tcPr>
          <w:p w:rsidR="001B035F" w:rsidRPr="00D178F9" w:rsidRDefault="001B035F" w:rsidP="001022C9">
            <w:pPr>
              <w:shd w:val="clear" w:color="auto" w:fill="FFFFFF"/>
              <w:spacing w:before="25" w:after="25" w:line="240" w:lineRule="auto"/>
              <w:ind w:left="25" w:right="25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B0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Услуги по дополнительному профессиональному образованию прочие </w:t>
            </w:r>
          </w:p>
        </w:tc>
      </w:tr>
      <w:tr w:rsidR="000046AE" w:rsidRPr="00D178F9" w:rsidTr="0011735A">
        <w:trPr>
          <w:trHeight w:val="240"/>
          <w:jc w:val="center"/>
        </w:trPr>
        <w:tc>
          <w:tcPr>
            <w:tcW w:w="2405" w:type="dxa"/>
          </w:tcPr>
          <w:p w:rsidR="000046AE" w:rsidRDefault="000046AE" w:rsidP="005765DF">
            <w:pPr>
              <w:shd w:val="clear" w:color="auto" w:fill="FFFFFF"/>
              <w:spacing w:before="75" w:after="15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0046AE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43.11.10.000</w:t>
            </w:r>
          </w:p>
        </w:tc>
        <w:tc>
          <w:tcPr>
            <w:tcW w:w="6946" w:type="dxa"/>
          </w:tcPr>
          <w:p w:rsidR="000046AE" w:rsidRPr="001B035F" w:rsidRDefault="000046AE" w:rsidP="001022C9">
            <w:pPr>
              <w:shd w:val="clear" w:color="auto" w:fill="FFFFFF"/>
              <w:spacing w:before="25" w:after="25" w:line="240" w:lineRule="auto"/>
              <w:ind w:left="25" w:right="25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04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Работы по сносу зданий и сооружений</w:t>
            </w:r>
          </w:p>
        </w:tc>
      </w:tr>
      <w:tr w:rsidR="00716CF6" w:rsidRPr="00D178F9" w:rsidTr="0011735A">
        <w:trPr>
          <w:trHeight w:val="240"/>
          <w:jc w:val="center"/>
        </w:trPr>
        <w:tc>
          <w:tcPr>
            <w:tcW w:w="2405" w:type="dxa"/>
          </w:tcPr>
          <w:p w:rsidR="00716CF6" w:rsidRPr="000046AE" w:rsidRDefault="00716CF6" w:rsidP="005765DF">
            <w:pPr>
              <w:shd w:val="clear" w:color="auto" w:fill="FFFFFF"/>
              <w:spacing w:before="75" w:after="15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26.20.91.000</w:t>
            </w:r>
          </w:p>
        </w:tc>
        <w:tc>
          <w:tcPr>
            <w:tcW w:w="6946" w:type="dxa"/>
          </w:tcPr>
          <w:p w:rsidR="00716CF6" w:rsidRPr="000046AE" w:rsidRDefault="00716CF6" w:rsidP="001022C9">
            <w:pPr>
              <w:shd w:val="clear" w:color="auto" w:fill="FFFFFF"/>
              <w:spacing w:before="25" w:after="25" w:line="240" w:lineRule="auto"/>
              <w:ind w:left="25" w:right="25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16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Услуги по производству компьютеров и периферийного оборудования</w:t>
            </w:r>
          </w:p>
        </w:tc>
      </w:tr>
      <w:tr w:rsidR="0055121C" w:rsidRPr="00D178F9" w:rsidTr="0011735A">
        <w:trPr>
          <w:trHeight w:val="240"/>
          <w:jc w:val="center"/>
        </w:trPr>
        <w:tc>
          <w:tcPr>
            <w:tcW w:w="2405" w:type="dxa"/>
          </w:tcPr>
          <w:p w:rsidR="0055121C" w:rsidRDefault="0055121C" w:rsidP="0055121C">
            <w:pPr>
              <w:shd w:val="clear" w:color="auto" w:fill="FFFFFF"/>
              <w:spacing w:before="75" w:after="15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55121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43.21.10.140</w:t>
            </w:r>
          </w:p>
        </w:tc>
        <w:tc>
          <w:tcPr>
            <w:tcW w:w="6946" w:type="dxa"/>
          </w:tcPr>
          <w:p w:rsidR="0055121C" w:rsidRPr="00716CF6" w:rsidRDefault="0055121C" w:rsidP="001022C9">
            <w:pPr>
              <w:shd w:val="clear" w:color="auto" w:fill="FFFFFF"/>
              <w:spacing w:before="25" w:after="25" w:line="240" w:lineRule="auto"/>
              <w:ind w:left="25" w:right="25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51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Работы по монтажу систем пожарной сигнализации и охранной сигнализации</w:t>
            </w:r>
          </w:p>
        </w:tc>
      </w:tr>
      <w:tr w:rsidR="001B734E" w:rsidRPr="00D178F9" w:rsidTr="0011735A">
        <w:trPr>
          <w:trHeight w:val="265"/>
          <w:jc w:val="center"/>
        </w:trPr>
        <w:tc>
          <w:tcPr>
            <w:tcW w:w="2405" w:type="dxa"/>
          </w:tcPr>
          <w:p w:rsidR="001B734E" w:rsidRPr="0055121C" w:rsidRDefault="001B734E" w:rsidP="0055121C">
            <w:pPr>
              <w:shd w:val="clear" w:color="auto" w:fill="FFFFFF"/>
              <w:spacing w:before="75" w:after="15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1B734E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26.30.50.110</w:t>
            </w:r>
          </w:p>
        </w:tc>
        <w:tc>
          <w:tcPr>
            <w:tcW w:w="6946" w:type="dxa"/>
          </w:tcPr>
          <w:p w:rsidR="001B734E" w:rsidRPr="0055121C" w:rsidRDefault="001B734E" w:rsidP="001022C9">
            <w:pPr>
              <w:shd w:val="clear" w:color="auto" w:fill="FFFFFF"/>
              <w:spacing w:before="25" w:after="25" w:line="240" w:lineRule="auto"/>
              <w:ind w:left="25" w:right="25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B7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Приборы и аппаратура для систем охранной сигнализации</w:t>
            </w:r>
          </w:p>
        </w:tc>
      </w:tr>
      <w:tr w:rsidR="0011735A" w:rsidRPr="00D178F9" w:rsidTr="0011735A">
        <w:trPr>
          <w:trHeight w:val="240"/>
          <w:jc w:val="center"/>
        </w:trPr>
        <w:tc>
          <w:tcPr>
            <w:tcW w:w="2405" w:type="dxa"/>
          </w:tcPr>
          <w:p w:rsidR="0011735A" w:rsidRPr="001B734E" w:rsidRDefault="0011735A" w:rsidP="0055121C">
            <w:pPr>
              <w:shd w:val="clear" w:color="auto" w:fill="FFFFFF"/>
              <w:spacing w:before="75" w:after="15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11735A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43.91.19.110</w:t>
            </w:r>
          </w:p>
        </w:tc>
        <w:tc>
          <w:tcPr>
            <w:tcW w:w="6946" w:type="dxa"/>
          </w:tcPr>
          <w:p w:rsidR="0011735A" w:rsidRPr="001B734E" w:rsidRDefault="0011735A" w:rsidP="001022C9">
            <w:pPr>
              <w:shd w:val="clear" w:color="auto" w:fill="FFFFFF"/>
              <w:spacing w:before="25" w:after="25" w:line="240" w:lineRule="auto"/>
              <w:ind w:left="25" w:right="25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17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Работы строительные по устройству любых видов кровельных покрытий зданий и сооружений</w:t>
            </w:r>
          </w:p>
        </w:tc>
      </w:tr>
      <w:tr w:rsidR="0011735A" w:rsidRPr="00D178F9" w:rsidTr="0011735A">
        <w:trPr>
          <w:trHeight w:val="240"/>
          <w:jc w:val="center"/>
        </w:trPr>
        <w:tc>
          <w:tcPr>
            <w:tcW w:w="2405" w:type="dxa"/>
          </w:tcPr>
          <w:p w:rsidR="0011735A" w:rsidRPr="001B734E" w:rsidRDefault="0011735A" w:rsidP="0055121C">
            <w:pPr>
              <w:shd w:val="clear" w:color="auto" w:fill="FFFFFF"/>
              <w:spacing w:before="75" w:after="15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11735A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26.30.11.114</w:t>
            </w:r>
          </w:p>
        </w:tc>
        <w:tc>
          <w:tcPr>
            <w:tcW w:w="6946" w:type="dxa"/>
          </w:tcPr>
          <w:p w:rsidR="0011735A" w:rsidRPr="001B734E" w:rsidRDefault="0011735A" w:rsidP="001022C9">
            <w:pPr>
              <w:shd w:val="clear" w:color="auto" w:fill="FFFFFF"/>
              <w:spacing w:before="25" w:after="25" w:line="240" w:lineRule="auto"/>
              <w:ind w:left="25" w:right="25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17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Оборудование коммутации сетей с открытой аппаратной платформой без предустановленного программного обеспечения</w:t>
            </w:r>
          </w:p>
        </w:tc>
      </w:tr>
    </w:tbl>
    <w:p w:rsidR="00A155E9" w:rsidRPr="00D178F9" w:rsidRDefault="00A155E9" w:rsidP="00A155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602A" w:rsidRPr="00D178F9" w:rsidRDefault="0015602A" w:rsidP="000B3E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15602A" w:rsidRPr="00D178F9" w:rsidSect="0055121C">
      <w:pgSz w:w="11906" w:h="16838"/>
      <w:pgMar w:top="1135" w:right="1133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369" w:rsidRDefault="00032369" w:rsidP="007766C2">
      <w:pPr>
        <w:spacing w:after="0" w:line="240" w:lineRule="auto"/>
      </w:pPr>
      <w:r>
        <w:separator/>
      </w:r>
    </w:p>
  </w:endnote>
  <w:endnote w:type="continuationSeparator" w:id="0">
    <w:p w:rsidR="00032369" w:rsidRDefault="00032369" w:rsidP="00776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369" w:rsidRDefault="00032369" w:rsidP="007766C2">
      <w:pPr>
        <w:spacing w:after="0" w:line="240" w:lineRule="auto"/>
      </w:pPr>
      <w:r>
        <w:separator/>
      </w:r>
    </w:p>
  </w:footnote>
  <w:footnote w:type="continuationSeparator" w:id="0">
    <w:p w:rsidR="00032369" w:rsidRDefault="00032369" w:rsidP="007766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33C9"/>
    <w:multiLevelType w:val="hybridMultilevel"/>
    <w:tmpl w:val="08C259C8"/>
    <w:lvl w:ilvl="0" w:tplc="894E0A78">
      <w:start w:val="1"/>
      <w:numFmt w:val="decimal"/>
      <w:lvlText w:val="%1."/>
      <w:lvlJc w:val="left"/>
      <w:pPr>
        <w:ind w:left="5607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6327" w:hanging="360"/>
      </w:pPr>
    </w:lvl>
    <w:lvl w:ilvl="2" w:tplc="0419001B" w:tentative="1">
      <w:start w:val="1"/>
      <w:numFmt w:val="lowerRoman"/>
      <w:lvlText w:val="%3."/>
      <w:lvlJc w:val="right"/>
      <w:pPr>
        <w:ind w:left="7047" w:hanging="180"/>
      </w:pPr>
    </w:lvl>
    <w:lvl w:ilvl="3" w:tplc="0419000F" w:tentative="1">
      <w:start w:val="1"/>
      <w:numFmt w:val="decimal"/>
      <w:lvlText w:val="%4."/>
      <w:lvlJc w:val="left"/>
      <w:pPr>
        <w:ind w:left="7767" w:hanging="360"/>
      </w:pPr>
    </w:lvl>
    <w:lvl w:ilvl="4" w:tplc="04190019" w:tentative="1">
      <w:start w:val="1"/>
      <w:numFmt w:val="lowerLetter"/>
      <w:lvlText w:val="%5."/>
      <w:lvlJc w:val="left"/>
      <w:pPr>
        <w:ind w:left="8487" w:hanging="360"/>
      </w:pPr>
    </w:lvl>
    <w:lvl w:ilvl="5" w:tplc="0419001B" w:tentative="1">
      <w:start w:val="1"/>
      <w:numFmt w:val="lowerRoman"/>
      <w:lvlText w:val="%6."/>
      <w:lvlJc w:val="right"/>
      <w:pPr>
        <w:ind w:left="9207" w:hanging="180"/>
      </w:pPr>
    </w:lvl>
    <w:lvl w:ilvl="6" w:tplc="0419000F" w:tentative="1">
      <w:start w:val="1"/>
      <w:numFmt w:val="decimal"/>
      <w:lvlText w:val="%7."/>
      <w:lvlJc w:val="left"/>
      <w:pPr>
        <w:ind w:left="9927" w:hanging="360"/>
      </w:pPr>
    </w:lvl>
    <w:lvl w:ilvl="7" w:tplc="04190019" w:tentative="1">
      <w:start w:val="1"/>
      <w:numFmt w:val="lowerLetter"/>
      <w:lvlText w:val="%8."/>
      <w:lvlJc w:val="left"/>
      <w:pPr>
        <w:ind w:left="10647" w:hanging="360"/>
      </w:pPr>
    </w:lvl>
    <w:lvl w:ilvl="8" w:tplc="0419001B" w:tentative="1">
      <w:start w:val="1"/>
      <w:numFmt w:val="lowerRoman"/>
      <w:lvlText w:val="%9."/>
      <w:lvlJc w:val="right"/>
      <w:pPr>
        <w:ind w:left="11367" w:hanging="180"/>
      </w:pPr>
    </w:lvl>
  </w:abstractNum>
  <w:abstractNum w:abstractNumId="1" w15:restartNumberingAfterBreak="0">
    <w:nsid w:val="105A72FC"/>
    <w:multiLevelType w:val="hybridMultilevel"/>
    <w:tmpl w:val="EC2AC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003D1"/>
    <w:multiLevelType w:val="multilevel"/>
    <w:tmpl w:val="63C284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26182333"/>
    <w:multiLevelType w:val="multilevel"/>
    <w:tmpl w:val="0144D14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35C805F6"/>
    <w:multiLevelType w:val="hybridMultilevel"/>
    <w:tmpl w:val="0FA6AD5C"/>
    <w:lvl w:ilvl="0" w:tplc="8B8E35B6">
      <w:start w:val="4"/>
      <w:numFmt w:val="decimal"/>
      <w:lvlText w:val="%1."/>
      <w:lvlJc w:val="left"/>
      <w:pPr>
        <w:ind w:left="644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26C20C2"/>
    <w:multiLevelType w:val="hybridMultilevel"/>
    <w:tmpl w:val="AE44D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117FB"/>
    <w:multiLevelType w:val="hybridMultilevel"/>
    <w:tmpl w:val="B704B086"/>
    <w:lvl w:ilvl="0" w:tplc="8154199E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863"/>
    <w:rsid w:val="00000C45"/>
    <w:rsid w:val="000019F3"/>
    <w:rsid w:val="00003F09"/>
    <w:rsid w:val="000046AE"/>
    <w:rsid w:val="00004CC5"/>
    <w:rsid w:val="00007670"/>
    <w:rsid w:val="00032369"/>
    <w:rsid w:val="00034D63"/>
    <w:rsid w:val="00045FE3"/>
    <w:rsid w:val="00057AC0"/>
    <w:rsid w:val="0006116F"/>
    <w:rsid w:val="00062C26"/>
    <w:rsid w:val="00067212"/>
    <w:rsid w:val="00067D1C"/>
    <w:rsid w:val="00075A85"/>
    <w:rsid w:val="00077249"/>
    <w:rsid w:val="00081207"/>
    <w:rsid w:val="0008256B"/>
    <w:rsid w:val="00083434"/>
    <w:rsid w:val="000849D9"/>
    <w:rsid w:val="00087E12"/>
    <w:rsid w:val="000918F1"/>
    <w:rsid w:val="00093C21"/>
    <w:rsid w:val="000971F5"/>
    <w:rsid w:val="000974A1"/>
    <w:rsid w:val="000A088A"/>
    <w:rsid w:val="000A3E01"/>
    <w:rsid w:val="000A6CC6"/>
    <w:rsid w:val="000B3315"/>
    <w:rsid w:val="000B398D"/>
    <w:rsid w:val="000B3ECE"/>
    <w:rsid w:val="000C1ACB"/>
    <w:rsid w:val="000C57DC"/>
    <w:rsid w:val="000C5D47"/>
    <w:rsid w:val="000C6F94"/>
    <w:rsid w:val="000C783C"/>
    <w:rsid w:val="000C7AAA"/>
    <w:rsid w:val="000D60C6"/>
    <w:rsid w:val="000D6C53"/>
    <w:rsid w:val="000D6EBA"/>
    <w:rsid w:val="000E4BA7"/>
    <w:rsid w:val="000E6116"/>
    <w:rsid w:val="000F29CC"/>
    <w:rsid w:val="000F44E3"/>
    <w:rsid w:val="000F4D7E"/>
    <w:rsid w:val="001022C9"/>
    <w:rsid w:val="00106140"/>
    <w:rsid w:val="001124D3"/>
    <w:rsid w:val="0011735A"/>
    <w:rsid w:val="00117CEB"/>
    <w:rsid w:val="0012734A"/>
    <w:rsid w:val="00127C19"/>
    <w:rsid w:val="00131FE2"/>
    <w:rsid w:val="00135246"/>
    <w:rsid w:val="0014014A"/>
    <w:rsid w:val="001430F7"/>
    <w:rsid w:val="0014393E"/>
    <w:rsid w:val="00145102"/>
    <w:rsid w:val="00147AAC"/>
    <w:rsid w:val="00150E5D"/>
    <w:rsid w:val="0015602A"/>
    <w:rsid w:val="001605C6"/>
    <w:rsid w:val="001672F4"/>
    <w:rsid w:val="001711F1"/>
    <w:rsid w:val="00175042"/>
    <w:rsid w:val="00176101"/>
    <w:rsid w:val="00183B68"/>
    <w:rsid w:val="0019189C"/>
    <w:rsid w:val="00193783"/>
    <w:rsid w:val="0019656B"/>
    <w:rsid w:val="00196879"/>
    <w:rsid w:val="001A1A93"/>
    <w:rsid w:val="001A497A"/>
    <w:rsid w:val="001A4C8D"/>
    <w:rsid w:val="001B035F"/>
    <w:rsid w:val="001B1D47"/>
    <w:rsid w:val="001B2CD1"/>
    <w:rsid w:val="001B4D0A"/>
    <w:rsid w:val="001B64FA"/>
    <w:rsid w:val="001B734E"/>
    <w:rsid w:val="001C084E"/>
    <w:rsid w:val="001D1165"/>
    <w:rsid w:val="001D2497"/>
    <w:rsid w:val="001D2B5F"/>
    <w:rsid w:val="001D6C51"/>
    <w:rsid w:val="001E27EC"/>
    <w:rsid w:val="001E42E5"/>
    <w:rsid w:val="001E4F85"/>
    <w:rsid w:val="001F0109"/>
    <w:rsid w:val="001F73D6"/>
    <w:rsid w:val="00202442"/>
    <w:rsid w:val="002051C0"/>
    <w:rsid w:val="00222E2E"/>
    <w:rsid w:val="00245485"/>
    <w:rsid w:val="00246A64"/>
    <w:rsid w:val="00250BA1"/>
    <w:rsid w:val="00256DDD"/>
    <w:rsid w:val="002623C2"/>
    <w:rsid w:val="00267FCB"/>
    <w:rsid w:val="00270491"/>
    <w:rsid w:val="00270FD1"/>
    <w:rsid w:val="00275F67"/>
    <w:rsid w:val="00284D61"/>
    <w:rsid w:val="002863E0"/>
    <w:rsid w:val="00294711"/>
    <w:rsid w:val="002950E8"/>
    <w:rsid w:val="002A3689"/>
    <w:rsid w:val="002A4A19"/>
    <w:rsid w:val="002B2172"/>
    <w:rsid w:val="002B2A29"/>
    <w:rsid w:val="002B3B65"/>
    <w:rsid w:val="002C434C"/>
    <w:rsid w:val="002C4567"/>
    <w:rsid w:val="002C7E1C"/>
    <w:rsid w:val="002D6E79"/>
    <w:rsid w:val="002E0860"/>
    <w:rsid w:val="002F5326"/>
    <w:rsid w:val="003009E8"/>
    <w:rsid w:val="00301CF1"/>
    <w:rsid w:val="00303D10"/>
    <w:rsid w:val="0030746F"/>
    <w:rsid w:val="003206EC"/>
    <w:rsid w:val="00323E6A"/>
    <w:rsid w:val="0032710A"/>
    <w:rsid w:val="00331634"/>
    <w:rsid w:val="0034345B"/>
    <w:rsid w:val="0035528F"/>
    <w:rsid w:val="003600A8"/>
    <w:rsid w:val="00361340"/>
    <w:rsid w:val="00365466"/>
    <w:rsid w:val="00382FEE"/>
    <w:rsid w:val="003864D4"/>
    <w:rsid w:val="00390EA0"/>
    <w:rsid w:val="003B3BF5"/>
    <w:rsid w:val="003B6CDC"/>
    <w:rsid w:val="003B7861"/>
    <w:rsid w:val="003C1934"/>
    <w:rsid w:val="003C23BA"/>
    <w:rsid w:val="003C6009"/>
    <w:rsid w:val="003D0874"/>
    <w:rsid w:val="003D5B89"/>
    <w:rsid w:val="003E0FF4"/>
    <w:rsid w:val="003E2334"/>
    <w:rsid w:val="003E2905"/>
    <w:rsid w:val="003E5A9F"/>
    <w:rsid w:val="003F09C5"/>
    <w:rsid w:val="00401459"/>
    <w:rsid w:val="004040BA"/>
    <w:rsid w:val="00406E72"/>
    <w:rsid w:val="004134F1"/>
    <w:rsid w:val="00413688"/>
    <w:rsid w:val="00414349"/>
    <w:rsid w:val="00420F3E"/>
    <w:rsid w:val="0042567C"/>
    <w:rsid w:val="004274FC"/>
    <w:rsid w:val="00430D0C"/>
    <w:rsid w:val="0043313C"/>
    <w:rsid w:val="00434E50"/>
    <w:rsid w:val="00440682"/>
    <w:rsid w:val="004514FE"/>
    <w:rsid w:val="00456F31"/>
    <w:rsid w:val="004643E5"/>
    <w:rsid w:val="00466BD2"/>
    <w:rsid w:val="0047348D"/>
    <w:rsid w:val="00477C9D"/>
    <w:rsid w:val="00480AE1"/>
    <w:rsid w:val="004827E1"/>
    <w:rsid w:val="00485F75"/>
    <w:rsid w:val="004A42C9"/>
    <w:rsid w:val="004A6E42"/>
    <w:rsid w:val="004A7E45"/>
    <w:rsid w:val="004B49DA"/>
    <w:rsid w:val="004B6CF7"/>
    <w:rsid w:val="004C0022"/>
    <w:rsid w:val="004C57B0"/>
    <w:rsid w:val="004D31CC"/>
    <w:rsid w:val="004D39D1"/>
    <w:rsid w:val="004D5500"/>
    <w:rsid w:val="004F0318"/>
    <w:rsid w:val="004F2835"/>
    <w:rsid w:val="004F40C1"/>
    <w:rsid w:val="004F56C6"/>
    <w:rsid w:val="00503848"/>
    <w:rsid w:val="0051505D"/>
    <w:rsid w:val="005246A1"/>
    <w:rsid w:val="00525F16"/>
    <w:rsid w:val="005345ED"/>
    <w:rsid w:val="00534DC1"/>
    <w:rsid w:val="00536089"/>
    <w:rsid w:val="00546C68"/>
    <w:rsid w:val="0055121C"/>
    <w:rsid w:val="00553C49"/>
    <w:rsid w:val="00555427"/>
    <w:rsid w:val="005571BA"/>
    <w:rsid w:val="00572D71"/>
    <w:rsid w:val="005754B4"/>
    <w:rsid w:val="005779A4"/>
    <w:rsid w:val="00580F82"/>
    <w:rsid w:val="00583838"/>
    <w:rsid w:val="005854BA"/>
    <w:rsid w:val="005A2233"/>
    <w:rsid w:val="005A2504"/>
    <w:rsid w:val="005A6165"/>
    <w:rsid w:val="005B078E"/>
    <w:rsid w:val="005B40CF"/>
    <w:rsid w:val="005C4682"/>
    <w:rsid w:val="005E2017"/>
    <w:rsid w:val="005F085D"/>
    <w:rsid w:val="005F512A"/>
    <w:rsid w:val="00602ECC"/>
    <w:rsid w:val="006050A8"/>
    <w:rsid w:val="0061393C"/>
    <w:rsid w:val="00621735"/>
    <w:rsid w:val="00623F44"/>
    <w:rsid w:val="00631761"/>
    <w:rsid w:val="00633AF4"/>
    <w:rsid w:val="00641924"/>
    <w:rsid w:val="00642039"/>
    <w:rsid w:val="0064719F"/>
    <w:rsid w:val="00654D89"/>
    <w:rsid w:val="0067122B"/>
    <w:rsid w:val="00672F7C"/>
    <w:rsid w:val="00694A5F"/>
    <w:rsid w:val="00697B3E"/>
    <w:rsid w:val="006A071B"/>
    <w:rsid w:val="006A41CD"/>
    <w:rsid w:val="006A7AE9"/>
    <w:rsid w:val="006B5876"/>
    <w:rsid w:val="006C132D"/>
    <w:rsid w:val="006E0F0C"/>
    <w:rsid w:val="006E17A8"/>
    <w:rsid w:val="006E213A"/>
    <w:rsid w:val="006E36DF"/>
    <w:rsid w:val="006F1964"/>
    <w:rsid w:val="0070792F"/>
    <w:rsid w:val="00707D12"/>
    <w:rsid w:val="00711307"/>
    <w:rsid w:val="00713638"/>
    <w:rsid w:val="00716CF6"/>
    <w:rsid w:val="00717E58"/>
    <w:rsid w:val="00723F43"/>
    <w:rsid w:val="00726E36"/>
    <w:rsid w:val="00734589"/>
    <w:rsid w:val="00741C8B"/>
    <w:rsid w:val="0074415B"/>
    <w:rsid w:val="00745053"/>
    <w:rsid w:val="00746E57"/>
    <w:rsid w:val="00752889"/>
    <w:rsid w:val="007539AD"/>
    <w:rsid w:val="007612F0"/>
    <w:rsid w:val="00761803"/>
    <w:rsid w:val="00763335"/>
    <w:rsid w:val="00767E0B"/>
    <w:rsid w:val="00776570"/>
    <w:rsid w:val="007766C2"/>
    <w:rsid w:val="00776D78"/>
    <w:rsid w:val="00780C95"/>
    <w:rsid w:val="00780F05"/>
    <w:rsid w:val="00786CD3"/>
    <w:rsid w:val="00786DE0"/>
    <w:rsid w:val="007874E1"/>
    <w:rsid w:val="00787710"/>
    <w:rsid w:val="00794C03"/>
    <w:rsid w:val="00796159"/>
    <w:rsid w:val="007B4F46"/>
    <w:rsid w:val="007B5459"/>
    <w:rsid w:val="007C2726"/>
    <w:rsid w:val="007C4572"/>
    <w:rsid w:val="007D131A"/>
    <w:rsid w:val="007D1E5E"/>
    <w:rsid w:val="007E719B"/>
    <w:rsid w:val="007F04B6"/>
    <w:rsid w:val="007F2072"/>
    <w:rsid w:val="007F2AE1"/>
    <w:rsid w:val="007F7103"/>
    <w:rsid w:val="007F76B0"/>
    <w:rsid w:val="00801691"/>
    <w:rsid w:val="00803E6E"/>
    <w:rsid w:val="008042C1"/>
    <w:rsid w:val="008048B2"/>
    <w:rsid w:val="00805D62"/>
    <w:rsid w:val="00806D3C"/>
    <w:rsid w:val="00810B16"/>
    <w:rsid w:val="00812BCA"/>
    <w:rsid w:val="00823AC0"/>
    <w:rsid w:val="00833186"/>
    <w:rsid w:val="00847C99"/>
    <w:rsid w:val="00851928"/>
    <w:rsid w:val="00861B7E"/>
    <w:rsid w:val="0086285C"/>
    <w:rsid w:val="00866237"/>
    <w:rsid w:val="00871494"/>
    <w:rsid w:val="00871F2A"/>
    <w:rsid w:val="00873F25"/>
    <w:rsid w:val="00880666"/>
    <w:rsid w:val="0088207C"/>
    <w:rsid w:val="00896F76"/>
    <w:rsid w:val="008B15FF"/>
    <w:rsid w:val="008B2EB0"/>
    <w:rsid w:val="008B7433"/>
    <w:rsid w:val="008C2CBA"/>
    <w:rsid w:val="008C7C67"/>
    <w:rsid w:val="008D576B"/>
    <w:rsid w:val="008D5E99"/>
    <w:rsid w:val="008E0CC5"/>
    <w:rsid w:val="008F06A6"/>
    <w:rsid w:val="008F0C4B"/>
    <w:rsid w:val="008F126F"/>
    <w:rsid w:val="008F2BD7"/>
    <w:rsid w:val="008F453E"/>
    <w:rsid w:val="008F7B9B"/>
    <w:rsid w:val="00903E03"/>
    <w:rsid w:val="0090574B"/>
    <w:rsid w:val="00920354"/>
    <w:rsid w:val="00922E88"/>
    <w:rsid w:val="00953058"/>
    <w:rsid w:val="0096120A"/>
    <w:rsid w:val="00963655"/>
    <w:rsid w:val="009749DD"/>
    <w:rsid w:val="00976BD5"/>
    <w:rsid w:val="00976FDF"/>
    <w:rsid w:val="00992FDD"/>
    <w:rsid w:val="009B2EB6"/>
    <w:rsid w:val="009B3E0B"/>
    <w:rsid w:val="009B6B4D"/>
    <w:rsid w:val="009C0C51"/>
    <w:rsid w:val="009C2C1B"/>
    <w:rsid w:val="009C5971"/>
    <w:rsid w:val="009C74DF"/>
    <w:rsid w:val="009D5CC7"/>
    <w:rsid w:val="009E5F2B"/>
    <w:rsid w:val="00A01FD5"/>
    <w:rsid w:val="00A11021"/>
    <w:rsid w:val="00A12B1E"/>
    <w:rsid w:val="00A13DB7"/>
    <w:rsid w:val="00A155E9"/>
    <w:rsid w:val="00A1653A"/>
    <w:rsid w:val="00A1747D"/>
    <w:rsid w:val="00A304CA"/>
    <w:rsid w:val="00A4474E"/>
    <w:rsid w:val="00A457A8"/>
    <w:rsid w:val="00A55061"/>
    <w:rsid w:val="00A6376B"/>
    <w:rsid w:val="00A649DC"/>
    <w:rsid w:val="00A71EDA"/>
    <w:rsid w:val="00A75A2B"/>
    <w:rsid w:val="00A87F2F"/>
    <w:rsid w:val="00A91ECF"/>
    <w:rsid w:val="00A93BF3"/>
    <w:rsid w:val="00AA04EC"/>
    <w:rsid w:val="00AB2604"/>
    <w:rsid w:val="00AC5161"/>
    <w:rsid w:val="00AD3C3B"/>
    <w:rsid w:val="00AD650A"/>
    <w:rsid w:val="00AE3DCB"/>
    <w:rsid w:val="00AE578C"/>
    <w:rsid w:val="00AF455F"/>
    <w:rsid w:val="00AF6EDF"/>
    <w:rsid w:val="00B03B5C"/>
    <w:rsid w:val="00B07D76"/>
    <w:rsid w:val="00B12403"/>
    <w:rsid w:val="00B176C9"/>
    <w:rsid w:val="00B177E7"/>
    <w:rsid w:val="00B31947"/>
    <w:rsid w:val="00B31DB8"/>
    <w:rsid w:val="00B33475"/>
    <w:rsid w:val="00B34D5C"/>
    <w:rsid w:val="00B435FF"/>
    <w:rsid w:val="00B5798B"/>
    <w:rsid w:val="00B61778"/>
    <w:rsid w:val="00B627BF"/>
    <w:rsid w:val="00B712D1"/>
    <w:rsid w:val="00B87167"/>
    <w:rsid w:val="00B9180F"/>
    <w:rsid w:val="00B92166"/>
    <w:rsid w:val="00B94271"/>
    <w:rsid w:val="00B97A5F"/>
    <w:rsid w:val="00BA077D"/>
    <w:rsid w:val="00BB5FE3"/>
    <w:rsid w:val="00BD345E"/>
    <w:rsid w:val="00BD5FE6"/>
    <w:rsid w:val="00BD7421"/>
    <w:rsid w:val="00BE2556"/>
    <w:rsid w:val="00BE7EC7"/>
    <w:rsid w:val="00BF3440"/>
    <w:rsid w:val="00BF563D"/>
    <w:rsid w:val="00BF7084"/>
    <w:rsid w:val="00C02B8B"/>
    <w:rsid w:val="00C03200"/>
    <w:rsid w:val="00C05B0E"/>
    <w:rsid w:val="00C10B15"/>
    <w:rsid w:val="00C11516"/>
    <w:rsid w:val="00C20E36"/>
    <w:rsid w:val="00C24F5D"/>
    <w:rsid w:val="00C26E70"/>
    <w:rsid w:val="00C36891"/>
    <w:rsid w:val="00C41B2F"/>
    <w:rsid w:val="00C42CA0"/>
    <w:rsid w:val="00C46B9D"/>
    <w:rsid w:val="00C5228A"/>
    <w:rsid w:val="00C5339C"/>
    <w:rsid w:val="00C547AE"/>
    <w:rsid w:val="00C55FA2"/>
    <w:rsid w:val="00C57987"/>
    <w:rsid w:val="00C75AF1"/>
    <w:rsid w:val="00C87D99"/>
    <w:rsid w:val="00C921EE"/>
    <w:rsid w:val="00C927AF"/>
    <w:rsid w:val="00C94254"/>
    <w:rsid w:val="00C94483"/>
    <w:rsid w:val="00C97A2A"/>
    <w:rsid w:val="00CA3F2E"/>
    <w:rsid w:val="00CB4CAA"/>
    <w:rsid w:val="00CC272F"/>
    <w:rsid w:val="00CC274C"/>
    <w:rsid w:val="00CC37D1"/>
    <w:rsid w:val="00CC74FC"/>
    <w:rsid w:val="00CD27FA"/>
    <w:rsid w:val="00CD3AB8"/>
    <w:rsid w:val="00CE3774"/>
    <w:rsid w:val="00CE6C77"/>
    <w:rsid w:val="00CF2FE5"/>
    <w:rsid w:val="00CF35DF"/>
    <w:rsid w:val="00CF5105"/>
    <w:rsid w:val="00CF7920"/>
    <w:rsid w:val="00D02DDB"/>
    <w:rsid w:val="00D06C22"/>
    <w:rsid w:val="00D178F9"/>
    <w:rsid w:val="00D34841"/>
    <w:rsid w:val="00D36D12"/>
    <w:rsid w:val="00D4108E"/>
    <w:rsid w:val="00D446AA"/>
    <w:rsid w:val="00D4547B"/>
    <w:rsid w:val="00D54EFE"/>
    <w:rsid w:val="00D5741F"/>
    <w:rsid w:val="00D60122"/>
    <w:rsid w:val="00D63F14"/>
    <w:rsid w:val="00D84200"/>
    <w:rsid w:val="00D92AB0"/>
    <w:rsid w:val="00D96321"/>
    <w:rsid w:val="00DA4665"/>
    <w:rsid w:val="00DA7A90"/>
    <w:rsid w:val="00DB10F9"/>
    <w:rsid w:val="00DB5603"/>
    <w:rsid w:val="00DB5F5A"/>
    <w:rsid w:val="00DD021C"/>
    <w:rsid w:val="00DD650E"/>
    <w:rsid w:val="00DE1285"/>
    <w:rsid w:val="00DE1F29"/>
    <w:rsid w:val="00DE5014"/>
    <w:rsid w:val="00DE6821"/>
    <w:rsid w:val="00DF224D"/>
    <w:rsid w:val="00DF26C8"/>
    <w:rsid w:val="00E00D10"/>
    <w:rsid w:val="00E04665"/>
    <w:rsid w:val="00E14F20"/>
    <w:rsid w:val="00E212A0"/>
    <w:rsid w:val="00E21732"/>
    <w:rsid w:val="00E26796"/>
    <w:rsid w:val="00E45C4C"/>
    <w:rsid w:val="00E46F68"/>
    <w:rsid w:val="00E6404D"/>
    <w:rsid w:val="00E75FAC"/>
    <w:rsid w:val="00E772C8"/>
    <w:rsid w:val="00E8671F"/>
    <w:rsid w:val="00E87323"/>
    <w:rsid w:val="00E87B02"/>
    <w:rsid w:val="00E91226"/>
    <w:rsid w:val="00E91B7C"/>
    <w:rsid w:val="00E95C33"/>
    <w:rsid w:val="00E97B33"/>
    <w:rsid w:val="00EA2519"/>
    <w:rsid w:val="00EA7589"/>
    <w:rsid w:val="00EB04FB"/>
    <w:rsid w:val="00EB4863"/>
    <w:rsid w:val="00EB6C78"/>
    <w:rsid w:val="00EC1C49"/>
    <w:rsid w:val="00EC43D5"/>
    <w:rsid w:val="00EC50D7"/>
    <w:rsid w:val="00ED2716"/>
    <w:rsid w:val="00ED634B"/>
    <w:rsid w:val="00EE0888"/>
    <w:rsid w:val="00EE439C"/>
    <w:rsid w:val="00EE5B3D"/>
    <w:rsid w:val="00EF348D"/>
    <w:rsid w:val="00EF36B1"/>
    <w:rsid w:val="00EF4BD5"/>
    <w:rsid w:val="00F107B1"/>
    <w:rsid w:val="00F10B21"/>
    <w:rsid w:val="00F177D5"/>
    <w:rsid w:val="00F2056C"/>
    <w:rsid w:val="00F24603"/>
    <w:rsid w:val="00F24A32"/>
    <w:rsid w:val="00F25228"/>
    <w:rsid w:val="00F32D23"/>
    <w:rsid w:val="00F446CD"/>
    <w:rsid w:val="00F466D7"/>
    <w:rsid w:val="00F54843"/>
    <w:rsid w:val="00F63A23"/>
    <w:rsid w:val="00F71351"/>
    <w:rsid w:val="00F9571D"/>
    <w:rsid w:val="00F96083"/>
    <w:rsid w:val="00FA094A"/>
    <w:rsid w:val="00FA2DE6"/>
    <w:rsid w:val="00FB4062"/>
    <w:rsid w:val="00FC1245"/>
    <w:rsid w:val="00FC5B1E"/>
    <w:rsid w:val="00FD42FA"/>
    <w:rsid w:val="00FD56CA"/>
    <w:rsid w:val="00FD5C04"/>
    <w:rsid w:val="00FE02A2"/>
    <w:rsid w:val="00FE212F"/>
    <w:rsid w:val="00FE50D7"/>
    <w:rsid w:val="00FF10E1"/>
    <w:rsid w:val="00FF19B6"/>
    <w:rsid w:val="00FF5F2A"/>
    <w:rsid w:val="00FF6737"/>
    <w:rsid w:val="00FF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510E6"/>
  <w15:docId w15:val="{384CB149-39AB-4D73-9368-CA443247C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86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D24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1605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86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97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99"/>
    <w:qFormat/>
    <w:rsid w:val="00DD021C"/>
    <w:pPr>
      <w:ind w:left="720"/>
      <w:contextualSpacing/>
    </w:pPr>
  </w:style>
  <w:style w:type="paragraph" w:styleId="a8">
    <w:name w:val="endnote text"/>
    <w:basedOn w:val="a"/>
    <w:link w:val="a9"/>
    <w:uiPriority w:val="99"/>
    <w:semiHidden/>
    <w:unhideWhenUsed/>
    <w:rsid w:val="007766C2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7766C2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7766C2"/>
    <w:rPr>
      <w:vertAlign w:val="superscript"/>
    </w:rPr>
  </w:style>
  <w:style w:type="paragraph" w:styleId="ab">
    <w:name w:val="No Spacing"/>
    <w:uiPriority w:val="1"/>
    <w:qFormat/>
    <w:rsid w:val="00642039"/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uiPriority w:val="99"/>
    <w:unhideWhenUsed/>
    <w:rsid w:val="001B4D0A"/>
    <w:rPr>
      <w:color w:val="0000FF" w:themeColor="hyperlink"/>
      <w:u w:val="single"/>
    </w:rPr>
  </w:style>
  <w:style w:type="character" w:customStyle="1" w:styleId="a7">
    <w:name w:val="Абзац списка Знак"/>
    <w:link w:val="a6"/>
    <w:uiPriority w:val="99"/>
    <w:locked/>
    <w:rsid w:val="004B6CF7"/>
  </w:style>
  <w:style w:type="paragraph" w:customStyle="1" w:styleId="ConsPlusNormal">
    <w:name w:val="ConsPlusNormal"/>
    <w:rsid w:val="002E0860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highlightcolor">
    <w:name w:val="highlightcolor"/>
    <w:basedOn w:val="a0"/>
    <w:rsid w:val="000C57DC"/>
  </w:style>
  <w:style w:type="character" w:customStyle="1" w:styleId="dynatree-title">
    <w:name w:val="dynatree-title"/>
    <w:basedOn w:val="a0"/>
    <w:rsid w:val="000C57DC"/>
  </w:style>
  <w:style w:type="character" w:customStyle="1" w:styleId="30">
    <w:name w:val="Заголовок 3 Знак"/>
    <w:basedOn w:val="a0"/>
    <w:link w:val="3"/>
    <w:uiPriority w:val="9"/>
    <w:rsid w:val="001605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D24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e29067e5dbe88132ca60788a0e68b108">
    <w:name w:val="e29067e5dbe88132ca60788a0e68b108"/>
    <w:basedOn w:val="a0"/>
    <w:rsid w:val="001D2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9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57075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5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05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1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gov-zakupki.ru/cody/okpd2/58.29.2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-zakupki.ru/cody/okpd2/58.29.50.00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-zakupki.ru/cody/okpd2/26.20.2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v-zakupki.ru/cody/okpd2/61.10.4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-zakupki.ru/cody/okpd2/62.09.10.000" TargetMode="External"/><Relationship Id="rId14" Type="http://schemas.openxmlformats.org/officeDocument/2006/relationships/hyperlink" Target="https://www.gov-zakupki.ru/cody/okpd2/26.30.11.1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14BB8-0128-415D-BB72-FE7F16F9F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Рахат</dc:creator>
  <cp:lastModifiedBy>Светлана</cp:lastModifiedBy>
  <cp:revision>3</cp:revision>
  <cp:lastPrinted>2024-05-13T15:18:00Z</cp:lastPrinted>
  <dcterms:created xsi:type="dcterms:W3CDTF">2024-05-13T15:18:00Z</dcterms:created>
  <dcterms:modified xsi:type="dcterms:W3CDTF">2024-05-13T15:18:00Z</dcterms:modified>
</cp:coreProperties>
</file>